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53C" w:rsidRPr="0066253C" w:rsidRDefault="00A26E8D" w:rsidP="0066253C">
      <w:pPr>
        <w:pStyle w:val="a4"/>
        <w:shd w:val="clear" w:color="auto" w:fill="FFFFFF"/>
        <w:jc w:val="center"/>
        <w:rPr>
          <w:b/>
          <w:bCs/>
          <w:color w:val="FF0000"/>
          <w:sz w:val="36"/>
          <w:szCs w:val="36"/>
        </w:rPr>
      </w:pPr>
      <w:r w:rsidRPr="0066253C">
        <w:rPr>
          <w:rStyle w:val="a5"/>
          <w:color w:val="FF0000"/>
          <w:sz w:val="36"/>
          <w:szCs w:val="36"/>
        </w:rPr>
        <w:t>УВАЖАЕМЫЕ РОДИТЕЛИ И СОТРУДНИКИ ДОУ!</w:t>
      </w:r>
      <w:r w:rsidR="0066253C" w:rsidRPr="0066253C">
        <w:rPr>
          <w:b/>
          <w:bCs/>
          <w:sz w:val="36"/>
          <w:szCs w:val="36"/>
        </w:rPr>
        <w:fldChar w:fldCharType="begin"/>
      </w:r>
      <w:r w:rsidR="0066253C" w:rsidRPr="0066253C">
        <w:rPr>
          <w:b/>
          <w:bCs/>
          <w:sz w:val="36"/>
          <w:szCs w:val="36"/>
        </w:rPr>
        <w:instrText xml:space="preserve"> HYPERLINK "http://yandex.ru/clck/jsredir?bu=run&amp;from=yandex.ru%3Bsearch%2F%3Bweb%3B%3B&amp;text=&amp;etext=2093.BzA1h9WoPLqFms1rH_cbcLqi4teYy9gOMUHqJMejCO0O7lYA6OA4XrXm74g9KNpZY2SkDeDgYg6O0LBlqtPJqKRnniwjh3mm293zdsoMkqFSwikMMMA0qmAr1peMF8K_DT_I8iqNqqrfQJkZfqb8giFafU1sOy8nPhDHieJEcYw.5a9d65376c9e06c1115b3204239f4fa7de52d423&amp;uuid=&amp;state=PEtFfuTeVD5kpHnK9lio9dFa2ePbDzX7sdpoY4CdtdgxLYsTNjk9xbHNmc71fHrFng47gjGsynUqRNn-4bIDtNGsZ6sSVl43cpMeI7SShrpdhMx2hbte1wVqRwuNe60R&amp;&amp;cst=AiuY0DBWFJ5fN_r-AEszk3SOde8ytgMcCxKcGwVFuceWWl2lIb6m9STqV_wNqERC0xrq7OHYPMo53uhCjjSlYJ5VrCphbIX8GrA0OyzVcPQs92iHIyEO1rTBG02G6S6PxTCXMOBARa2imzJ5Kuy5CpsR34-tRlSXXir_uVyZi-KX2BD5ZBFk7z21JceZd-bxu5aKCyY7uuOF2WHhlpvdZzu5Ben9CeV1A6-3gIYDKMeQFP1-FE9autAdDZKjBSX7TNMueRMLc8DTJKdKzahejqlHaxLlVNp8rb47CUtc63rfc3QYxLzioWOP25WS8y8Apc730cYIdd46Ol8cxC5D4XujT0MVlaR6R-fpn--hw8wlEYTpUV4RBjmhPychkX66-sKy9idKLcbpbeNaYlXGxGO1YkO0iEC-&amp;data=UlNrNmk5WktYejR0eWJFYk1LdmtxbVZwN1NyeTU2T1UzYkFuMGFBQnZXRjBmY2szQzBaeUkxQzUyTVF2em5IUm4wQWJBdVREbmJxOTlFc015R1pfeEhlcTZmblJpUEJEeGNoQUctSWYyZFo1VlFSbG9hOEhUMFN6ZnRPRV9XUEQ,&amp;sign=110df77b1fcb39224aaf19c5521c9cab&amp;keyno=0&amp;b64e=2&amp;ref=orjY4mGPRjk5boDnW0uvlrrd71vZw9kpVBUyA8nmgRGruH4U3PzQLUXelcGayOCR--DV2ZsDG6ogpNdz7yiPTJmMudEGC_yEcX51FQbwZG7zWBufwJSU8nN9qb6tYv3LpbtQwi1Al6UqvG9vc1MlGUC5NkeCut2GEhy24SQeREr4UNJ7ElSGRo_pLzj3zbLOouWpsBY32KmiJHbV9jZpJwzEgeEhfv2N_Fn_wTj22_ZzWyWZ__Foqas4fLhrriCVBY2r4blEuAu1FAmK7XJVrDTJIOhPPB-Qp99dD2Wa_vvmSkz7eQWcgQnQXHeGbFdoTmV0oe8LB72-KmmI3ZH2_aAG4UuBmfd8Xbxbs9Hf79uSV9CRhu7hke0rySOliWnZnUNctrPhkuLEk-w2BLWyPiSZ04w8xHWBnzdRjuqW6yrG2CbOS12zSrtPwGnwhr82&amp;l10n=ru&amp;rp=1&amp;cts=1552752467041&amp;mc=4.75282566371245&amp;hdtime=528633.239" \t "_blank" </w:instrText>
      </w:r>
      <w:r w:rsidR="0066253C" w:rsidRPr="0066253C">
        <w:rPr>
          <w:b/>
          <w:bCs/>
          <w:sz w:val="36"/>
          <w:szCs w:val="36"/>
        </w:rPr>
        <w:fldChar w:fldCharType="separate"/>
      </w:r>
    </w:p>
    <w:p w:rsidR="0066253C" w:rsidRPr="0066253C" w:rsidRDefault="0083142B" w:rsidP="0066253C">
      <w:pPr>
        <w:spacing w:before="100" w:beforeAutospacing="1" w:after="100" w:afterAutospacing="1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3142B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>Политика ДОУ в отношении обработки персональных данных</w:t>
      </w:r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 xml:space="preserve"> </w:t>
      </w:r>
      <w:r w:rsidR="0066253C" w:rsidRPr="0066253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>в МБДОУ «Детский сад №41»</w:t>
      </w:r>
    </w:p>
    <w:p w:rsidR="00A26E8D" w:rsidRPr="00A26E8D" w:rsidRDefault="0066253C" w:rsidP="0066253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color w:val="173B51"/>
          <w:sz w:val="24"/>
          <w:szCs w:val="24"/>
        </w:rPr>
      </w:pPr>
      <w:r w:rsidRPr="006625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end"/>
      </w:r>
      <w:r w:rsidR="00A26E8D">
        <w:rPr>
          <w:rFonts w:ascii="Tahoma" w:hAnsi="Tahoma" w:cs="Tahoma"/>
          <w:color w:val="173B51"/>
          <w:sz w:val="21"/>
          <w:szCs w:val="21"/>
        </w:rPr>
        <w:t xml:space="preserve">                </w:t>
      </w:r>
      <w:r w:rsidR="00A26E8D" w:rsidRPr="00A26E8D">
        <w:rPr>
          <w:rFonts w:ascii="Times New Roman" w:hAnsi="Times New Roman" w:cs="Times New Roman"/>
          <w:color w:val="173B51"/>
          <w:sz w:val="24"/>
          <w:szCs w:val="24"/>
        </w:rPr>
        <w:t>27 июля 2006 года был принят Федеральный закон №152-ФЗ «О персональных данных» для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 xml:space="preserve">Одной из причин принятия данного закона послужили многочисленные факты краж баз персональных данных в государственных и коммерческих структурах, их повсеместная продажа. </w:t>
      </w:r>
    </w:p>
    <w:p w:rsid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>
        <w:rPr>
          <w:color w:val="173B51"/>
        </w:rPr>
        <w:t xml:space="preserve">        </w:t>
      </w:r>
      <w:r w:rsidRPr="00A26E8D">
        <w:rPr>
          <w:color w:val="173B51"/>
        </w:rPr>
        <w:t xml:space="preserve">Закон вступил в силу 1 июля 2011 года. 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>
        <w:rPr>
          <w:color w:val="173B51"/>
        </w:rPr>
        <w:t xml:space="preserve"> </w:t>
      </w:r>
      <w:r w:rsidRPr="00A26E8D">
        <w:rPr>
          <w:color w:val="173B51"/>
        </w:rPr>
        <w:t>Действие закона распространяется не только на бумажные носители, но и на электронные средства (такие как автоматизированные информационные системы и электронные базы данных).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 xml:space="preserve">ДОУ является оператором, осуществляющим обработку персональных данных сотрудников, воспитанников (обучающихся) и их родителей (законных представителей) </w:t>
      </w:r>
      <w:r>
        <w:rPr>
          <w:color w:val="173B51"/>
        </w:rPr>
        <w:t>МБ</w:t>
      </w:r>
      <w:r w:rsidRPr="00A26E8D">
        <w:rPr>
          <w:color w:val="173B51"/>
        </w:rPr>
        <w:t xml:space="preserve">ДОУ, а также физических лиц, состоящих в иных договорных отношениях с </w:t>
      </w:r>
      <w:r>
        <w:rPr>
          <w:color w:val="173B51"/>
        </w:rPr>
        <w:t>МБ</w:t>
      </w:r>
      <w:r w:rsidRPr="00A26E8D">
        <w:rPr>
          <w:color w:val="173B51"/>
        </w:rPr>
        <w:t>ДОУ.</w:t>
      </w:r>
    </w:p>
    <w:p w:rsid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>
        <w:rPr>
          <w:color w:val="173B51"/>
        </w:rPr>
        <w:t>МБ</w:t>
      </w:r>
      <w:r w:rsidRPr="00A26E8D">
        <w:rPr>
          <w:color w:val="173B51"/>
        </w:rPr>
        <w:t xml:space="preserve">ДОУ занесен в РЕЕСТР операторов, осуществляющих обработку персональных данных на сайте РОСКОМНАДЗОРА. </w:t>
      </w:r>
    </w:p>
    <w:p w:rsid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 xml:space="preserve">Сейчас в </w:t>
      </w:r>
      <w:r>
        <w:rPr>
          <w:color w:val="173B51"/>
        </w:rPr>
        <w:t>МБ</w:t>
      </w:r>
      <w:r w:rsidRPr="00A26E8D">
        <w:rPr>
          <w:color w:val="173B51"/>
        </w:rPr>
        <w:t xml:space="preserve">ДОУ собираются, хранятся, обрабатывается, передаются в вышестоящие инстанции персональные данные сотрудников, воспитанников (обучающихся). Поэтому руководителю </w:t>
      </w:r>
      <w:r>
        <w:rPr>
          <w:color w:val="173B51"/>
        </w:rPr>
        <w:t>МБ</w:t>
      </w:r>
      <w:r w:rsidRPr="00A26E8D">
        <w:rPr>
          <w:color w:val="173B51"/>
        </w:rPr>
        <w:t>ДОУ необходимо сделать все, чтобы было соблюдено действующее законодательство в области защиты персональных данных. 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>
        <w:rPr>
          <w:color w:val="173B51"/>
        </w:rPr>
        <w:t xml:space="preserve">       </w:t>
      </w:r>
      <w:r w:rsidRPr="00A26E8D">
        <w:rPr>
          <w:color w:val="173B51"/>
        </w:rPr>
        <w:t>Таким образом, в настоящее время проблема защиты персональных данных является очень актуальной.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 xml:space="preserve">Для соблюдения требований закона «О персональных данных» (далее - </w:t>
      </w:r>
      <w:proofErr w:type="spellStart"/>
      <w:r w:rsidRPr="00A26E8D">
        <w:rPr>
          <w:color w:val="173B51"/>
        </w:rPr>
        <w:t>ПДн</w:t>
      </w:r>
      <w:proofErr w:type="spellEnd"/>
      <w:r w:rsidRPr="00A26E8D">
        <w:rPr>
          <w:color w:val="173B51"/>
        </w:rPr>
        <w:t xml:space="preserve">) </w:t>
      </w:r>
      <w:r>
        <w:rPr>
          <w:color w:val="173B51"/>
        </w:rPr>
        <w:t>МБ</w:t>
      </w:r>
      <w:r w:rsidRPr="00A26E8D">
        <w:rPr>
          <w:color w:val="173B51"/>
        </w:rPr>
        <w:t>ДОУ должна получить от сотрудников и родителей (законных представителей) каждого воспитанника (обучающегося) согласие на обработку</w:t>
      </w:r>
      <w:r w:rsidRPr="00A26E8D">
        <w:rPr>
          <w:b/>
          <w:bCs/>
          <w:i/>
          <w:iCs/>
          <w:color w:val="173B51"/>
        </w:rPr>
        <w:t> </w:t>
      </w:r>
      <w:r w:rsidRPr="00A26E8D">
        <w:rPr>
          <w:color w:val="173B51"/>
        </w:rPr>
        <w:t>(на основании статьи 6, п. 1 №152-ФЗ «О персональных данных).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>
        <w:rPr>
          <w:b/>
          <w:bCs/>
          <w:color w:val="173B51"/>
        </w:rPr>
        <w:t>МБ</w:t>
      </w:r>
      <w:r w:rsidRPr="00A26E8D">
        <w:rPr>
          <w:b/>
          <w:bCs/>
          <w:color w:val="173B51"/>
        </w:rPr>
        <w:t>ДОУ обрабатывает и защищает сведения о сотрудниках, воспитанниках (обучающихся) и их родителях (законных представителях) на правовом основании.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> 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jc w:val="center"/>
        <w:rPr>
          <w:color w:val="173B51"/>
        </w:rPr>
      </w:pPr>
      <w:r w:rsidRPr="00A26E8D">
        <w:rPr>
          <w:b/>
          <w:bCs/>
          <w:color w:val="173B51"/>
        </w:rPr>
        <w:t>Правовое основание защиты персональных данных: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>Конституция РФ;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>Федеральный закон от 27.07.2006 №152-ФЗ «О персональных данных»;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>Федеральный закон от 29.12.2012 №273-ФЗ «Об образовании в Российской Федерации»;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>Федеральный закон от 30.12.2001 №195-ФЗ «Кодекс Российской Федерации об административных правонарушениях» (ст. 13.11 «Нарушение установленного законом порядка сбора, хранения, использования или распространения информации о гражданах (персональных данных)»);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>Федеральный закон от 13.06.1996 №63-ФЗ «Уголовный кодекс Российской Федерации» (ст. 137 «Нарушение неприкосновенности частной жизни»);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>Трудовой кодекс РФ от 30.12.2001 №197-ФЗ (ст. 85-90);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>Постановление Правительства Российской Федерации от 17.11.2007 №781 «Об утверждении Положения об обеспечении безопасности персональных данных при их обработке в информационных системах персональных данных»;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>Постановление Правительства Российской Федерации от 15.09.2008 №687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lastRenderedPageBreak/>
        <w:t xml:space="preserve">Совместный приказ ФСТЭК России №55, ФСБ России №86, </w:t>
      </w:r>
      <w:proofErr w:type="spellStart"/>
      <w:r w:rsidRPr="00A26E8D">
        <w:rPr>
          <w:color w:val="173B51"/>
        </w:rPr>
        <w:t>Мининформсвязи</w:t>
      </w:r>
      <w:proofErr w:type="spellEnd"/>
      <w:r w:rsidRPr="00A26E8D">
        <w:rPr>
          <w:color w:val="173B51"/>
        </w:rPr>
        <w:t xml:space="preserve"> России №20 от 13.02.2008 «Об утверждении порядка проведения классификации информационных систем персональных данных»;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>Гражданский кодекс РФ;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>Налоговый кодекс РФ;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>Устав ДОУ.</w:t>
      </w:r>
    </w:p>
    <w:p w:rsidR="00800AFA" w:rsidRPr="00800AFA" w:rsidRDefault="00800AFA" w:rsidP="00800AFA">
      <w:pPr>
        <w:pStyle w:val="a4"/>
        <w:shd w:val="clear" w:color="auto" w:fill="FFFFFF"/>
        <w:spacing w:after="0"/>
        <w:ind w:left="-567"/>
        <w:jc w:val="center"/>
        <w:rPr>
          <w:b/>
          <w:bCs/>
          <w:color w:val="173B51"/>
        </w:rPr>
      </w:pPr>
      <w:r w:rsidRPr="00800AFA">
        <w:rPr>
          <w:b/>
          <w:bCs/>
          <w:color w:val="173B51"/>
        </w:rPr>
        <w:t>Категории персональных данных сотрудников ДОУ, воспитанников и родителей</w:t>
      </w:r>
    </w:p>
    <w:p w:rsidR="00800AFA" w:rsidRPr="00800AFA" w:rsidRDefault="00800AFA" w:rsidP="00800AFA">
      <w:pPr>
        <w:pStyle w:val="a4"/>
        <w:shd w:val="clear" w:color="auto" w:fill="FFFFFF"/>
        <w:spacing w:after="0"/>
        <w:ind w:left="-567"/>
        <w:jc w:val="center"/>
        <w:rPr>
          <w:b/>
          <w:bCs/>
          <w:color w:val="173B51"/>
        </w:rPr>
      </w:pPr>
      <w:r w:rsidRPr="00800AFA">
        <w:rPr>
          <w:b/>
          <w:bCs/>
          <w:color w:val="173B51"/>
        </w:rPr>
        <w:t>(законных представителей) несовершеннолетних:</w:t>
      </w:r>
    </w:p>
    <w:p w:rsidR="00800AFA" w:rsidRPr="00800AFA" w:rsidRDefault="00800AFA" w:rsidP="00800AFA">
      <w:pPr>
        <w:pStyle w:val="a4"/>
        <w:shd w:val="clear" w:color="auto" w:fill="FFFFFF"/>
        <w:spacing w:after="0"/>
        <w:ind w:left="-567"/>
        <w:jc w:val="center"/>
        <w:rPr>
          <w:b/>
          <w:bCs/>
          <w:color w:val="173B51"/>
        </w:rPr>
      </w:pPr>
      <w:r w:rsidRPr="00800AFA">
        <w:rPr>
          <w:b/>
          <w:bCs/>
          <w:color w:val="173B51"/>
        </w:rPr>
        <w:t>фамилия, имя, отчество;</w:t>
      </w:r>
    </w:p>
    <w:p w:rsidR="00800AFA" w:rsidRPr="00800AFA" w:rsidRDefault="00800AFA" w:rsidP="00800AFA">
      <w:pPr>
        <w:pStyle w:val="a4"/>
        <w:shd w:val="clear" w:color="auto" w:fill="FFFFFF"/>
        <w:spacing w:after="0"/>
        <w:ind w:left="-567"/>
        <w:jc w:val="center"/>
        <w:rPr>
          <w:b/>
          <w:bCs/>
          <w:color w:val="173B51"/>
        </w:rPr>
      </w:pPr>
      <w:r w:rsidRPr="00800AFA">
        <w:rPr>
          <w:b/>
          <w:bCs/>
          <w:color w:val="173B51"/>
        </w:rPr>
        <w:t>пол;</w:t>
      </w:r>
    </w:p>
    <w:p w:rsidR="00800AFA" w:rsidRPr="00800AFA" w:rsidRDefault="00800AFA" w:rsidP="00800AFA">
      <w:pPr>
        <w:pStyle w:val="a4"/>
        <w:shd w:val="clear" w:color="auto" w:fill="FFFFFF"/>
        <w:spacing w:after="0"/>
        <w:ind w:left="-567"/>
        <w:jc w:val="center"/>
        <w:rPr>
          <w:b/>
          <w:bCs/>
          <w:color w:val="173B51"/>
        </w:rPr>
      </w:pPr>
      <w:r w:rsidRPr="00800AFA">
        <w:rPr>
          <w:b/>
          <w:bCs/>
          <w:color w:val="173B51"/>
        </w:rPr>
        <w:t>дата рождения;</w:t>
      </w:r>
    </w:p>
    <w:p w:rsidR="00800AFA" w:rsidRPr="00800AFA" w:rsidRDefault="00800AFA" w:rsidP="00800AFA">
      <w:pPr>
        <w:pStyle w:val="a4"/>
        <w:shd w:val="clear" w:color="auto" w:fill="FFFFFF"/>
        <w:spacing w:after="0"/>
        <w:ind w:left="-567"/>
        <w:jc w:val="center"/>
        <w:rPr>
          <w:b/>
          <w:bCs/>
          <w:color w:val="173B51"/>
        </w:rPr>
      </w:pPr>
      <w:r w:rsidRPr="00800AFA">
        <w:rPr>
          <w:b/>
          <w:bCs/>
          <w:color w:val="173B51"/>
        </w:rPr>
        <w:t>место рождения;</w:t>
      </w:r>
    </w:p>
    <w:p w:rsidR="00800AFA" w:rsidRPr="00800AFA" w:rsidRDefault="00800AFA" w:rsidP="00800AFA">
      <w:pPr>
        <w:pStyle w:val="a4"/>
        <w:shd w:val="clear" w:color="auto" w:fill="FFFFFF"/>
        <w:spacing w:after="0"/>
        <w:ind w:left="-567"/>
        <w:jc w:val="center"/>
        <w:rPr>
          <w:b/>
          <w:bCs/>
          <w:color w:val="173B51"/>
        </w:rPr>
      </w:pPr>
      <w:r w:rsidRPr="00800AFA">
        <w:rPr>
          <w:b/>
          <w:bCs/>
          <w:color w:val="173B51"/>
        </w:rPr>
        <w:t>документ, удостоверяющий личность;</w:t>
      </w:r>
    </w:p>
    <w:p w:rsidR="00800AFA" w:rsidRPr="00800AFA" w:rsidRDefault="00800AFA" w:rsidP="00800AFA">
      <w:pPr>
        <w:pStyle w:val="a4"/>
        <w:shd w:val="clear" w:color="auto" w:fill="FFFFFF"/>
        <w:spacing w:after="0"/>
        <w:ind w:left="-567"/>
        <w:jc w:val="center"/>
        <w:rPr>
          <w:b/>
          <w:bCs/>
          <w:color w:val="173B51"/>
        </w:rPr>
      </w:pPr>
      <w:r w:rsidRPr="00800AFA">
        <w:rPr>
          <w:b/>
          <w:bCs/>
          <w:color w:val="173B51"/>
        </w:rPr>
        <w:t>адрес регистрации; фактический адрес места жительства;</w:t>
      </w:r>
    </w:p>
    <w:p w:rsidR="00800AFA" w:rsidRPr="00800AFA" w:rsidRDefault="00800AFA" w:rsidP="00800AFA">
      <w:pPr>
        <w:pStyle w:val="a4"/>
        <w:shd w:val="clear" w:color="auto" w:fill="FFFFFF"/>
        <w:spacing w:after="0"/>
        <w:ind w:left="-567"/>
        <w:jc w:val="center"/>
        <w:rPr>
          <w:b/>
          <w:bCs/>
          <w:color w:val="173B51"/>
        </w:rPr>
      </w:pPr>
      <w:r w:rsidRPr="00800AFA">
        <w:rPr>
          <w:b/>
          <w:bCs/>
          <w:color w:val="173B51"/>
        </w:rPr>
        <w:t>фотографии;</w:t>
      </w:r>
    </w:p>
    <w:p w:rsidR="00800AFA" w:rsidRPr="00800AFA" w:rsidRDefault="00800AFA" w:rsidP="00800AFA">
      <w:pPr>
        <w:pStyle w:val="a4"/>
        <w:shd w:val="clear" w:color="auto" w:fill="FFFFFF"/>
        <w:spacing w:after="0"/>
        <w:ind w:left="-567"/>
        <w:jc w:val="center"/>
        <w:rPr>
          <w:b/>
          <w:bCs/>
          <w:color w:val="173B51"/>
        </w:rPr>
      </w:pPr>
      <w:r w:rsidRPr="00800AFA">
        <w:rPr>
          <w:b/>
          <w:bCs/>
          <w:color w:val="173B51"/>
        </w:rPr>
        <w:t>номер полиса обязательного медицинского страхования;</w:t>
      </w:r>
    </w:p>
    <w:p w:rsidR="00800AFA" w:rsidRPr="00800AFA" w:rsidRDefault="00800AFA" w:rsidP="00800AFA">
      <w:pPr>
        <w:pStyle w:val="a4"/>
        <w:shd w:val="clear" w:color="auto" w:fill="FFFFFF"/>
        <w:spacing w:after="0"/>
        <w:ind w:left="-567"/>
        <w:jc w:val="center"/>
        <w:rPr>
          <w:b/>
          <w:bCs/>
          <w:color w:val="173B51"/>
        </w:rPr>
      </w:pPr>
      <w:r w:rsidRPr="00800AFA">
        <w:rPr>
          <w:b/>
          <w:bCs/>
          <w:color w:val="173B51"/>
        </w:rPr>
        <w:t>сведения о состоянии здоровья, находящиеся в медицинской карте воспитанника;</w:t>
      </w:r>
    </w:p>
    <w:p w:rsidR="00800AFA" w:rsidRPr="00800AFA" w:rsidRDefault="00800AFA" w:rsidP="00800AFA">
      <w:pPr>
        <w:pStyle w:val="a4"/>
        <w:shd w:val="clear" w:color="auto" w:fill="FFFFFF"/>
        <w:spacing w:after="0"/>
        <w:ind w:left="-567"/>
        <w:jc w:val="center"/>
        <w:rPr>
          <w:b/>
          <w:bCs/>
          <w:color w:val="173B51"/>
        </w:rPr>
      </w:pPr>
      <w:r w:rsidRPr="00800AFA">
        <w:rPr>
          <w:b/>
          <w:bCs/>
          <w:color w:val="173B51"/>
        </w:rPr>
        <w:t>социальное положение;</w:t>
      </w:r>
    </w:p>
    <w:p w:rsidR="00800AFA" w:rsidRPr="00800AFA" w:rsidRDefault="00800AFA" w:rsidP="00800AFA">
      <w:pPr>
        <w:pStyle w:val="a4"/>
        <w:shd w:val="clear" w:color="auto" w:fill="FFFFFF"/>
        <w:spacing w:after="0"/>
        <w:ind w:left="-567"/>
        <w:jc w:val="center"/>
        <w:rPr>
          <w:b/>
          <w:bCs/>
          <w:color w:val="173B51"/>
        </w:rPr>
      </w:pPr>
      <w:r w:rsidRPr="00800AFA">
        <w:rPr>
          <w:b/>
          <w:bCs/>
          <w:color w:val="173B51"/>
        </w:rPr>
        <w:t>жилищные условия;</w:t>
      </w:r>
    </w:p>
    <w:p w:rsidR="00800AFA" w:rsidRPr="00800AFA" w:rsidRDefault="00800AFA" w:rsidP="00800AFA">
      <w:pPr>
        <w:pStyle w:val="a4"/>
        <w:shd w:val="clear" w:color="auto" w:fill="FFFFFF"/>
        <w:spacing w:after="0"/>
        <w:ind w:left="-567"/>
        <w:jc w:val="center"/>
        <w:rPr>
          <w:b/>
          <w:bCs/>
          <w:color w:val="173B51"/>
        </w:rPr>
      </w:pPr>
      <w:r w:rsidRPr="00800AFA">
        <w:rPr>
          <w:b/>
          <w:bCs/>
          <w:color w:val="173B51"/>
        </w:rPr>
        <w:t>документы при установлении опеки; контактные телефоны;</w:t>
      </w:r>
    </w:p>
    <w:p w:rsidR="00800AFA" w:rsidRPr="00800AFA" w:rsidRDefault="00800AFA" w:rsidP="00800AFA">
      <w:pPr>
        <w:pStyle w:val="a4"/>
        <w:shd w:val="clear" w:color="auto" w:fill="FFFFFF"/>
        <w:spacing w:after="0"/>
        <w:ind w:left="-567"/>
        <w:jc w:val="center"/>
        <w:rPr>
          <w:b/>
          <w:bCs/>
          <w:color w:val="173B51"/>
        </w:rPr>
      </w:pPr>
      <w:r w:rsidRPr="00800AFA">
        <w:rPr>
          <w:b/>
          <w:bCs/>
          <w:color w:val="173B51"/>
        </w:rPr>
        <w:t>сведения о гражданстве;</w:t>
      </w:r>
    </w:p>
    <w:p w:rsidR="00800AFA" w:rsidRPr="00800AFA" w:rsidRDefault="00800AFA" w:rsidP="00800AFA">
      <w:pPr>
        <w:pStyle w:val="a4"/>
        <w:shd w:val="clear" w:color="auto" w:fill="FFFFFF"/>
        <w:spacing w:after="0"/>
        <w:ind w:left="-567"/>
        <w:jc w:val="center"/>
        <w:rPr>
          <w:b/>
          <w:bCs/>
          <w:color w:val="173B51"/>
        </w:rPr>
      </w:pPr>
      <w:r w:rsidRPr="00800AFA">
        <w:rPr>
          <w:b/>
          <w:bCs/>
          <w:color w:val="173B51"/>
        </w:rPr>
        <w:t>паспортные данные;</w:t>
      </w:r>
    </w:p>
    <w:p w:rsidR="00800AFA" w:rsidRPr="00800AFA" w:rsidRDefault="00800AFA" w:rsidP="00800AFA">
      <w:pPr>
        <w:pStyle w:val="a4"/>
        <w:shd w:val="clear" w:color="auto" w:fill="FFFFFF"/>
        <w:spacing w:after="0"/>
        <w:ind w:left="-567"/>
        <w:jc w:val="center"/>
        <w:rPr>
          <w:b/>
          <w:bCs/>
          <w:color w:val="173B51"/>
        </w:rPr>
      </w:pPr>
      <w:r w:rsidRPr="00800AFA">
        <w:rPr>
          <w:b/>
          <w:bCs/>
          <w:color w:val="173B51"/>
        </w:rPr>
        <w:t>сведения об образовании;</w:t>
      </w:r>
    </w:p>
    <w:p w:rsidR="00800AFA" w:rsidRPr="00800AFA" w:rsidRDefault="00800AFA" w:rsidP="00800AFA">
      <w:pPr>
        <w:pStyle w:val="a4"/>
        <w:shd w:val="clear" w:color="auto" w:fill="FFFFFF"/>
        <w:spacing w:after="0"/>
        <w:ind w:left="-567"/>
        <w:jc w:val="center"/>
        <w:rPr>
          <w:b/>
          <w:bCs/>
          <w:color w:val="173B51"/>
        </w:rPr>
      </w:pPr>
      <w:r w:rsidRPr="00800AFA">
        <w:rPr>
          <w:b/>
          <w:bCs/>
          <w:color w:val="173B51"/>
        </w:rPr>
        <w:t>воинской обязанности;</w:t>
      </w:r>
    </w:p>
    <w:p w:rsidR="00800AFA" w:rsidRPr="00800AFA" w:rsidRDefault="00800AFA" w:rsidP="00800AFA">
      <w:pPr>
        <w:pStyle w:val="a4"/>
        <w:shd w:val="clear" w:color="auto" w:fill="FFFFFF"/>
        <w:spacing w:after="0"/>
        <w:ind w:left="-567"/>
        <w:jc w:val="center"/>
        <w:rPr>
          <w:b/>
          <w:bCs/>
          <w:color w:val="173B51"/>
        </w:rPr>
      </w:pPr>
      <w:r w:rsidRPr="00800AFA">
        <w:rPr>
          <w:b/>
          <w:bCs/>
          <w:color w:val="173B51"/>
        </w:rPr>
        <w:t>трудовом стаже;</w:t>
      </w:r>
    </w:p>
    <w:p w:rsidR="00800AFA" w:rsidRPr="00800AFA" w:rsidRDefault="00800AFA" w:rsidP="00800AFA">
      <w:pPr>
        <w:pStyle w:val="a4"/>
        <w:shd w:val="clear" w:color="auto" w:fill="FFFFFF"/>
        <w:spacing w:after="0"/>
        <w:ind w:left="-567"/>
        <w:jc w:val="center"/>
        <w:rPr>
          <w:b/>
          <w:bCs/>
          <w:color w:val="173B51"/>
        </w:rPr>
      </w:pPr>
      <w:r w:rsidRPr="00800AFA">
        <w:rPr>
          <w:b/>
          <w:bCs/>
          <w:color w:val="173B51"/>
        </w:rPr>
        <w:t>о предыдущем месте работы;</w:t>
      </w:r>
    </w:p>
    <w:p w:rsidR="00800AFA" w:rsidRPr="00800AFA" w:rsidRDefault="00800AFA" w:rsidP="00800AFA">
      <w:pPr>
        <w:pStyle w:val="a4"/>
        <w:shd w:val="clear" w:color="auto" w:fill="FFFFFF"/>
        <w:spacing w:after="0"/>
        <w:ind w:left="-567"/>
        <w:jc w:val="center"/>
        <w:rPr>
          <w:b/>
          <w:bCs/>
          <w:color w:val="173B51"/>
        </w:rPr>
      </w:pPr>
      <w:r w:rsidRPr="00800AFA">
        <w:rPr>
          <w:b/>
          <w:bCs/>
          <w:color w:val="173B51"/>
        </w:rPr>
        <w:t>составе семьи;</w:t>
      </w:r>
    </w:p>
    <w:p w:rsidR="00800AFA" w:rsidRPr="00800AFA" w:rsidRDefault="00800AFA" w:rsidP="00800AFA">
      <w:pPr>
        <w:pStyle w:val="a4"/>
        <w:shd w:val="clear" w:color="auto" w:fill="FFFFFF"/>
        <w:spacing w:after="0"/>
        <w:ind w:left="-567"/>
        <w:jc w:val="center"/>
        <w:rPr>
          <w:b/>
          <w:bCs/>
          <w:color w:val="173B51"/>
        </w:rPr>
      </w:pPr>
      <w:r w:rsidRPr="00800AFA">
        <w:rPr>
          <w:b/>
          <w:bCs/>
          <w:color w:val="173B51"/>
        </w:rPr>
        <w:t>социальных льготах;</w:t>
      </w:r>
    </w:p>
    <w:p w:rsidR="00800AFA" w:rsidRPr="00800AFA" w:rsidRDefault="00800AFA" w:rsidP="00800AFA">
      <w:pPr>
        <w:pStyle w:val="a4"/>
        <w:shd w:val="clear" w:color="auto" w:fill="FFFFFF"/>
        <w:spacing w:after="0"/>
        <w:ind w:left="-567"/>
        <w:jc w:val="center"/>
        <w:rPr>
          <w:b/>
          <w:bCs/>
          <w:color w:val="173B51"/>
        </w:rPr>
      </w:pPr>
      <w:r w:rsidRPr="00800AFA">
        <w:rPr>
          <w:b/>
          <w:bCs/>
          <w:color w:val="173B51"/>
        </w:rPr>
        <w:t>информация об образовании;</w:t>
      </w:r>
    </w:p>
    <w:p w:rsidR="00800AFA" w:rsidRPr="00800AFA" w:rsidRDefault="00800AFA" w:rsidP="00800AFA">
      <w:pPr>
        <w:pStyle w:val="a4"/>
        <w:shd w:val="clear" w:color="auto" w:fill="FFFFFF"/>
        <w:spacing w:after="0"/>
        <w:ind w:left="-567"/>
        <w:jc w:val="center"/>
        <w:rPr>
          <w:b/>
          <w:bCs/>
          <w:color w:val="173B51"/>
        </w:rPr>
      </w:pPr>
      <w:r w:rsidRPr="00800AFA">
        <w:rPr>
          <w:b/>
          <w:bCs/>
          <w:color w:val="173B51"/>
        </w:rPr>
        <w:t>страховом пенсионном свидетельстве;</w:t>
      </w:r>
    </w:p>
    <w:p w:rsidR="00800AFA" w:rsidRPr="00800AFA" w:rsidRDefault="00800AFA" w:rsidP="00800AFA">
      <w:pPr>
        <w:pStyle w:val="a4"/>
        <w:shd w:val="clear" w:color="auto" w:fill="FFFFFF"/>
        <w:spacing w:after="0"/>
        <w:ind w:left="-567"/>
        <w:jc w:val="center"/>
        <w:rPr>
          <w:b/>
          <w:bCs/>
          <w:color w:val="173B51"/>
        </w:rPr>
      </w:pPr>
      <w:r w:rsidRPr="00800AFA">
        <w:rPr>
          <w:b/>
          <w:bCs/>
          <w:color w:val="173B51"/>
        </w:rPr>
        <w:t>ИНН;</w:t>
      </w:r>
    </w:p>
    <w:p w:rsidR="00800AFA" w:rsidRPr="00800AFA" w:rsidRDefault="00800AFA" w:rsidP="00800AFA">
      <w:pPr>
        <w:pStyle w:val="a4"/>
        <w:shd w:val="clear" w:color="auto" w:fill="FFFFFF"/>
        <w:spacing w:after="0"/>
        <w:ind w:left="-567"/>
        <w:jc w:val="center"/>
        <w:rPr>
          <w:b/>
          <w:bCs/>
          <w:color w:val="173B51"/>
        </w:rPr>
      </w:pPr>
      <w:r w:rsidRPr="00800AFA">
        <w:rPr>
          <w:b/>
          <w:bCs/>
          <w:color w:val="173B51"/>
        </w:rPr>
        <w:lastRenderedPageBreak/>
        <w:t>сведения об аттестации;</w:t>
      </w:r>
    </w:p>
    <w:p w:rsidR="00800AFA" w:rsidRPr="00800AFA" w:rsidRDefault="00800AFA" w:rsidP="00800AFA">
      <w:pPr>
        <w:pStyle w:val="a4"/>
        <w:shd w:val="clear" w:color="auto" w:fill="FFFFFF"/>
        <w:spacing w:after="0"/>
        <w:ind w:left="-567"/>
        <w:jc w:val="center"/>
        <w:rPr>
          <w:b/>
          <w:bCs/>
          <w:color w:val="173B51"/>
        </w:rPr>
      </w:pPr>
      <w:r w:rsidRPr="00800AFA">
        <w:rPr>
          <w:b/>
          <w:bCs/>
          <w:color w:val="173B51"/>
        </w:rPr>
        <w:t>повышении квалификации;</w:t>
      </w:r>
    </w:p>
    <w:p w:rsidR="00800AFA" w:rsidRPr="00800AFA" w:rsidRDefault="00800AFA" w:rsidP="00800AFA">
      <w:pPr>
        <w:pStyle w:val="a4"/>
        <w:shd w:val="clear" w:color="auto" w:fill="FFFFFF"/>
        <w:spacing w:after="0"/>
        <w:ind w:left="-567"/>
        <w:jc w:val="center"/>
        <w:rPr>
          <w:b/>
          <w:bCs/>
          <w:color w:val="173B51"/>
        </w:rPr>
      </w:pPr>
      <w:r w:rsidRPr="00800AFA">
        <w:rPr>
          <w:b/>
          <w:bCs/>
          <w:color w:val="173B51"/>
        </w:rPr>
        <w:t xml:space="preserve">профессиональной переподготовке; </w:t>
      </w:r>
    </w:p>
    <w:p w:rsidR="00800AFA" w:rsidRPr="00800AFA" w:rsidRDefault="00800AFA" w:rsidP="00800AFA">
      <w:pPr>
        <w:pStyle w:val="a4"/>
        <w:shd w:val="clear" w:color="auto" w:fill="FFFFFF"/>
        <w:spacing w:after="0"/>
        <w:ind w:left="-567"/>
        <w:jc w:val="center"/>
        <w:rPr>
          <w:b/>
          <w:bCs/>
          <w:color w:val="173B51"/>
        </w:rPr>
      </w:pPr>
      <w:r w:rsidRPr="00800AFA">
        <w:rPr>
          <w:b/>
          <w:bCs/>
          <w:color w:val="173B51"/>
        </w:rPr>
        <w:t>сведения о наградах (поощрениях, почетных званиях);</w:t>
      </w:r>
    </w:p>
    <w:p w:rsidR="00800AFA" w:rsidRPr="00800AFA" w:rsidRDefault="00800AFA" w:rsidP="00800AFA">
      <w:pPr>
        <w:pStyle w:val="a4"/>
        <w:shd w:val="clear" w:color="auto" w:fill="FFFFFF"/>
        <w:spacing w:after="0"/>
        <w:ind w:left="-567"/>
        <w:jc w:val="center"/>
        <w:rPr>
          <w:b/>
          <w:bCs/>
          <w:color w:val="173B51"/>
        </w:rPr>
      </w:pPr>
      <w:r w:rsidRPr="00800AFA">
        <w:rPr>
          <w:b/>
          <w:bCs/>
          <w:color w:val="173B51"/>
        </w:rPr>
        <w:t>сведения о наличии (отсутствии) судимости или факта уголовного преследования.</w:t>
      </w:r>
    </w:p>
    <w:p w:rsidR="00800AFA" w:rsidRPr="00800AFA" w:rsidRDefault="00800AFA" w:rsidP="00800AFA">
      <w:pPr>
        <w:pStyle w:val="a4"/>
        <w:shd w:val="clear" w:color="auto" w:fill="FFFFFF"/>
        <w:spacing w:after="0"/>
        <w:ind w:left="-567"/>
        <w:jc w:val="center"/>
        <w:rPr>
          <w:b/>
          <w:bCs/>
          <w:color w:val="173B51"/>
        </w:rPr>
      </w:pPr>
      <w:r w:rsidRPr="00800AFA">
        <w:rPr>
          <w:b/>
          <w:bCs/>
          <w:color w:val="173B51"/>
        </w:rPr>
        <w:t> Цель обработки персональных данных: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«Об образовании», а также иными нормативно-правовыми актами Российской Федерации в области образования.</w:t>
      </w:r>
    </w:p>
    <w:p w:rsidR="00800AFA" w:rsidRPr="00800AFA" w:rsidRDefault="00800AFA" w:rsidP="00800AFA">
      <w:pPr>
        <w:pStyle w:val="a4"/>
        <w:shd w:val="clear" w:color="auto" w:fill="FFFFFF"/>
        <w:spacing w:after="0"/>
        <w:ind w:left="-567"/>
        <w:jc w:val="center"/>
        <w:rPr>
          <w:b/>
          <w:bCs/>
          <w:color w:val="173B51"/>
        </w:rPr>
      </w:pPr>
      <w:r w:rsidRPr="00800AFA">
        <w:rPr>
          <w:b/>
          <w:bCs/>
          <w:color w:val="173B51"/>
        </w:rPr>
        <w:t>Оператор (ДОУ) вправе:</w:t>
      </w:r>
    </w:p>
    <w:p w:rsidR="00800AFA" w:rsidRPr="00800AFA" w:rsidRDefault="00800AFA" w:rsidP="00800AFA">
      <w:pPr>
        <w:pStyle w:val="a4"/>
        <w:shd w:val="clear" w:color="auto" w:fill="FFFFFF"/>
        <w:spacing w:after="0"/>
        <w:ind w:left="-567"/>
        <w:jc w:val="center"/>
        <w:rPr>
          <w:b/>
          <w:bCs/>
          <w:color w:val="173B51"/>
        </w:rPr>
      </w:pPr>
      <w:r w:rsidRPr="00800AFA">
        <w:rPr>
          <w:b/>
          <w:bCs/>
          <w:color w:val="173B51"/>
        </w:rPr>
        <w:t> - размещать обрабатываемые персональные данные в автоматизированных информационных системах и бумажных носителях, с целью предоставления доступа к ним ограниченному кругу лиц: воспитанникам, родителям (законным представителям), а также административным и педагогическим работникам детского сада;</w:t>
      </w:r>
    </w:p>
    <w:p w:rsidR="00800AFA" w:rsidRPr="00800AFA" w:rsidRDefault="00800AFA" w:rsidP="00800AFA">
      <w:pPr>
        <w:pStyle w:val="a4"/>
        <w:shd w:val="clear" w:color="auto" w:fill="FFFFFF"/>
        <w:spacing w:after="0"/>
        <w:ind w:left="-567"/>
        <w:jc w:val="center"/>
        <w:rPr>
          <w:b/>
          <w:bCs/>
          <w:color w:val="173B51"/>
        </w:rPr>
      </w:pPr>
      <w:r w:rsidRPr="00800AFA">
        <w:rPr>
          <w:b/>
          <w:bCs/>
          <w:color w:val="173B51"/>
        </w:rPr>
        <w:t>- размещать фотографии сотрудника, воспитанника (фамилию, имя, отчество) на стендах в помещениях дошкольной организации и на официальном сайте ДОУ);</w:t>
      </w:r>
    </w:p>
    <w:p w:rsidR="00800AFA" w:rsidRPr="00800AFA" w:rsidRDefault="00800AFA" w:rsidP="00800AFA">
      <w:pPr>
        <w:pStyle w:val="a4"/>
        <w:shd w:val="clear" w:color="auto" w:fill="FFFFFF"/>
        <w:spacing w:after="0"/>
        <w:ind w:left="-567"/>
        <w:jc w:val="center"/>
        <w:rPr>
          <w:b/>
          <w:bCs/>
          <w:color w:val="173B51"/>
        </w:rPr>
      </w:pPr>
      <w:r w:rsidRPr="00800AFA">
        <w:rPr>
          <w:b/>
          <w:bCs/>
          <w:color w:val="173B51"/>
        </w:rPr>
        <w:t>- предоставлять данные сотрудника, воспитанника для участия в дошкольных городских, окружных, всероссийских и международных конкурсах, олимпиадах, викторинах, выставках и т.д.;</w:t>
      </w:r>
    </w:p>
    <w:p w:rsidR="00800AFA" w:rsidRPr="00800AFA" w:rsidRDefault="00800AFA" w:rsidP="00800AFA">
      <w:pPr>
        <w:pStyle w:val="a4"/>
        <w:shd w:val="clear" w:color="auto" w:fill="FFFFFF"/>
        <w:spacing w:after="0"/>
        <w:ind w:left="-567"/>
        <w:jc w:val="center"/>
        <w:rPr>
          <w:b/>
          <w:bCs/>
          <w:color w:val="173B51"/>
        </w:rPr>
      </w:pPr>
      <w:r w:rsidRPr="00800AFA">
        <w:rPr>
          <w:b/>
          <w:bCs/>
          <w:color w:val="173B51"/>
        </w:rPr>
        <w:t>- производить фото - и видеосъемки сотрудника, воспитанника для размещения на официальном сайте ДОУ и СМИ с целью формирования положительного имиджа детского сада;</w:t>
      </w:r>
    </w:p>
    <w:p w:rsidR="00800AFA" w:rsidRPr="00800AFA" w:rsidRDefault="00800AFA" w:rsidP="00800AFA">
      <w:pPr>
        <w:pStyle w:val="a4"/>
        <w:shd w:val="clear" w:color="auto" w:fill="FFFFFF"/>
        <w:spacing w:after="0"/>
        <w:ind w:left="-567"/>
        <w:jc w:val="center"/>
        <w:rPr>
          <w:b/>
          <w:bCs/>
          <w:color w:val="173B51"/>
        </w:rPr>
      </w:pPr>
      <w:r w:rsidRPr="00800AFA">
        <w:rPr>
          <w:b/>
          <w:bCs/>
          <w:color w:val="173B51"/>
        </w:rPr>
        <w:t>- включать обрабатываемые персональные данные сотрудника, воспитанника в списки (реестры) и отчетные формы, предусмотренные нормативными документами муниципального и дошкольного уровней, регламентирующих предоставление отчетных данных.</w:t>
      </w:r>
    </w:p>
    <w:p w:rsidR="00800AFA" w:rsidRPr="00800AFA" w:rsidRDefault="00800AFA" w:rsidP="00800AFA">
      <w:pPr>
        <w:pStyle w:val="a4"/>
        <w:shd w:val="clear" w:color="auto" w:fill="FFFFFF"/>
        <w:spacing w:before="0" w:beforeAutospacing="0" w:after="0"/>
        <w:ind w:left="-567"/>
        <w:jc w:val="center"/>
        <w:rPr>
          <w:b/>
          <w:bCs/>
          <w:color w:val="FF0000"/>
        </w:rPr>
      </w:pPr>
      <w:r w:rsidRPr="00800AFA">
        <w:rPr>
          <w:b/>
          <w:bCs/>
          <w:color w:val="FF0000"/>
        </w:rPr>
        <w:t>МЫ ДОЛЖНЫ ОБРАБАТЫВАТЬ ВАШИ ДАННЫЕ, НО,</w:t>
      </w:r>
    </w:p>
    <w:p w:rsidR="00800AFA" w:rsidRPr="00800AFA" w:rsidRDefault="00800AFA" w:rsidP="00800AFA">
      <w:pPr>
        <w:pStyle w:val="a4"/>
        <w:shd w:val="clear" w:color="auto" w:fill="FFFFFF"/>
        <w:spacing w:before="0" w:beforeAutospacing="0" w:after="0"/>
        <w:ind w:left="-567"/>
        <w:jc w:val="center"/>
        <w:rPr>
          <w:b/>
          <w:bCs/>
          <w:color w:val="FF0000"/>
        </w:rPr>
      </w:pPr>
      <w:r w:rsidRPr="00800AFA">
        <w:rPr>
          <w:b/>
          <w:bCs/>
          <w:color w:val="FF0000"/>
        </w:rPr>
        <w:t>МЫ НЕ МОЖЕМ ЭТО ДЕЛАТЬ БЕЗ ВАШЕГО СОГЛАСИЯ!</w:t>
      </w:r>
    </w:p>
    <w:p w:rsidR="00800AFA" w:rsidRDefault="00800AFA" w:rsidP="00800AFA">
      <w:pPr>
        <w:pStyle w:val="a4"/>
        <w:shd w:val="clear" w:color="auto" w:fill="FFFFFF"/>
        <w:spacing w:before="0" w:beforeAutospacing="0" w:after="0" w:afterAutospacing="0"/>
        <w:ind w:left="-567"/>
        <w:rPr>
          <w:b/>
          <w:bCs/>
          <w:color w:val="173B51"/>
        </w:rPr>
      </w:pPr>
      <w:r>
        <w:rPr>
          <w:b/>
          <w:bCs/>
          <w:color w:val="173B51"/>
        </w:rPr>
        <w:t xml:space="preserve">             </w:t>
      </w:r>
      <w:r w:rsidRPr="00800AFA">
        <w:rPr>
          <w:b/>
          <w:bCs/>
          <w:color w:val="173B51"/>
        </w:rPr>
        <w:t xml:space="preserve">Некоторые сотрудники и родители обеспокоены необходимостью подписывать СОГЛАСИЕ на обработку персональных данных. Смеем Вас уверить, что причин для беспокойства нет. Ваше согласие будет храниться в МДОУ ДС №39 УКМО и распространяться только на наше ДОУ. Любой другой оператор </w:t>
      </w:r>
      <w:proofErr w:type="spellStart"/>
      <w:r w:rsidRPr="00800AFA">
        <w:rPr>
          <w:b/>
          <w:bCs/>
          <w:color w:val="173B51"/>
        </w:rPr>
        <w:t>ПДн</w:t>
      </w:r>
      <w:proofErr w:type="spellEnd"/>
      <w:r w:rsidRPr="00800AFA">
        <w:rPr>
          <w:b/>
          <w:bCs/>
          <w:color w:val="173B51"/>
        </w:rPr>
        <w:t xml:space="preserve"> должен будет получить от Вас разрешение на обработку ваших персональных данных. Данное согласие защищает ваши данные, которые вы уже предоставили нам при поступлении ребёнка в ДОУ. С нормативно-правовыми и локальными актами и формами согласия (пакет документов по защите персональных данных в ДОУ) можно ознакомиться у заведующего или на сайте ДОУ. Согласие на обработку персональных данных ребенка и родителя (законного представителя) можно получить у заведующего ДОУ. В нашем </w:t>
      </w:r>
      <w:proofErr w:type="gramStart"/>
      <w:r w:rsidRPr="00800AFA">
        <w:rPr>
          <w:b/>
          <w:bCs/>
          <w:color w:val="173B51"/>
        </w:rPr>
        <w:t>ДОУ  согласие</w:t>
      </w:r>
      <w:proofErr w:type="gramEnd"/>
      <w:r w:rsidRPr="00800AFA">
        <w:rPr>
          <w:b/>
          <w:bCs/>
          <w:color w:val="173B51"/>
        </w:rPr>
        <w:t xml:space="preserve"> на обработку персональных данных родителей (законных представителей) и персональных данных ребёнка, вы даете при поступлении в ДОУ, заполняя форму заявления о приеме ребенка в ДОУ, которое хранится в личном деле ребёнка.</w:t>
      </w:r>
    </w:p>
    <w:p w:rsid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jc w:val="center"/>
        <w:rPr>
          <w:b/>
          <w:bCs/>
          <w:color w:val="0000CD"/>
        </w:rPr>
      </w:pP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jc w:val="center"/>
        <w:rPr>
          <w:color w:val="173B51"/>
        </w:rPr>
      </w:pPr>
      <w:r w:rsidRPr="00A26E8D">
        <w:rPr>
          <w:b/>
          <w:bCs/>
          <w:color w:val="0000CD"/>
        </w:rPr>
        <w:lastRenderedPageBreak/>
        <w:t>ДАННОЕ СОГЛАСИЕ ЗАЩИЩАЕТ ВАШИ ДАННЫЕ, КОТОРЫЕ ВЫ УЖЕ ПРЕДОСТАВИЛИ НАМ ПРИ ПОСТУПЛЕНИИ РЕБЕНКА В ДОУ</w:t>
      </w:r>
    </w:p>
    <w:p w:rsid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 xml:space="preserve">Согласие на обработку персональных данных воспитанников (обучающихся) и родителя (законного представителя) можно получить у руководителя </w:t>
      </w:r>
      <w:r w:rsidR="00800AFA">
        <w:rPr>
          <w:color w:val="173B51"/>
        </w:rPr>
        <w:t>МБ</w:t>
      </w:r>
      <w:r w:rsidRPr="00A26E8D">
        <w:rPr>
          <w:color w:val="173B51"/>
        </w:rPr>
        <w:t>ДОУ.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</w:p>
    <w:p w:rsidR="00A26E8D" w:rsidRPr="00800AFA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jc w:val="center"/>
        <w:rPr>
          <w:rStyle w:val="a5"/>
          <w:color w:val="FF0000"/>
          <w:sz w:val="32"/>
          <w:szCs w:val="32"/>
        </w:rPr>
      </w:pPr>
      <w:r w:rsidRPr="00800AFA">
        <w:rPr>
          <w:rStyle w:val="a5"/>
          <w:color w:val="FF0000"/>
          <w:sz w:val="32"/>
          <w:szCs w:val="32"/>
        </w:rPr>
        <w:t>Просим отнестись с пониманием!</w:t>
      </w:r>
    </w:p>
    <w:p w:rsidR="00800AFA" w:rsidRPr="00A26E8D" w:rsidRDefault="00800AFA" w:rsidP="00A26E8D">
      <w:pPr>
        <w:pStyle w:val="a4"/>
        <w:shd w:val="clear" w:color="auto" w:fill="FFFFFF"/>
        <w:spacing w:before="0" w:beforeAutospacing="0" w:after="0" w:afterAutospacing="0"/>
        <w:ind w:left="-567"/>
        <w:jc w:val="center"/>
        <w:rPr>
          <w:color w:val="173B51"/>
        </w:rPr>
      </w:pPr>
    </w:p>
    <w:p w:rsidR="00A26E8D" w:rsidRPr="00A26E8D" w:rsidRDefault="00800AFA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hyperlink r:id="rId5" w:history="1">
        <w:r w:rsidR="00A26E8D" w:rsidRPr="00A26E8D">
          <w:rPr>
            <w:rStyle w:val="a3"/>
            <w:color w:val="B22222"/>
            <w:sz w:val="24"/>
            <w:szCs w:val="24"/>
          </w:rPr>
          <w:t>Приказ "Об утверждении положения об информационной открытости М</w:t>
        </w:r>
        <w:r w:rsidR="00A26E8D">
          <w:rPr>
            <w:rStyle w:val="a3"/>
            <w:color w:val="B22222"/>
            <w:sz w:val="24"/>
            <w:szCs w:val="24"/>
          </w:rPr>
          <w:t>Б</w:t>
        </w:r>
        <w:r w:rsidR="00A26E8D" w:rsidRPr="00A26E8D">
          <w:rPr>
            <w:rStyle w:val="a3"/>
            <w:color w:val="B22222"/>
            <w:sz w:val="24"/>
            <w:szCs w:val="24"/>
          </w:rPr>
          <w:t>ДОУ "</w:t>
        </w:r>
        <w:r w:rsidR="00A26E8D">
          <w:rPr>
            <w:rStyle w:val="a3"/>
            <w:color w:val="B22222"/>
            <w:sz w:val="24"/>
            <w:szCs w:val="24"/>
          </w:rPr>
          <w:t>Детский сад №41»</w:t>
        </w:r>
        <w:r w:rsidR="00A26E8D" w:rsidRPr="00A26E8D">
          <w:rPr>
            <w:rStyle w:val="a3"/>
            <w:color w:val="B22222"/>
            <w:sz w:val="24"/>
            <w:szCs w:val="24"/>
          </w:rPr>
          <w:t>"</w:t>
        </w:r>
      </w:hyperlink>
    </w:p>
    <w:p w:rsidR="00A26E8D" w:rsidRDefault="00800AFA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rStyle w:val="a3"/>
          <w:color w:val="B22222"/>
          <w:sz w:val="24"/>
          <w:szCs w:val="24"/>
        </w:rPr>
      </w:pPr>
      <w:hyperlink r:id="rId6" w:history="1">
        <w:r w:rsidR="00A26E8D" w:rsidRPr="00A26E8D">
          <w:rPr>
            <w:rStyle w:val="a3"/>
            <w:color w:val="B22222"/>
            <w:sz w:val="24"/>
            <w:szCs w:val="24"/>
          </w:rPr>
          <w:t>Приказ "Об утверждении политики ДОУ в отношении обработки персональных данных"</w:t>
        </w:r>
      </w:hyperlink>
    </w:p>
    <w:p w:rsidR="00800AFA" w:rsidRPr="00A26E8D" w:rsidRDefault="00800AFA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</w:p>
    <w:p w:rsidR="00A26E8D" w:rsidRDefault="00800AFA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  <w:u w:val="single"/>
        </w:rPr>
      </w:pPr>
      <w:hyperlink r:id="rId7" w:history="1">
        <w:r w:rsidR="00A26E8D" w:rsidRPr="00A26E8D">
          <w:rPr>
            <w:rStyle w:val="a3"/>
            <w:color w:val="B22222"/>
            <w:sz w:val="24"/>
            <w:szCs w:val="24"/>
          </w:rPr>
          <w:t xml:space="preserve">Положение о защите персональных данных воспитанников, их родителей (законных </w:t>
        </w:r>
        <w:proofErr w:type="gramStart"/>
        <w:r w:rsidR="00A26E8D" w:rsidRPr="00A26E8D">
          <w:rPr>
            <w:rStyle w:val="a3"/>
            <w:color w:val="B22222"/>
            <w:sz w:val="24"/>
            <w:szCs w:val="24"/>
          </w:rPr>
          <w:t xml:space="preserve">представителей) </w:t>
        </w:r>
      </w:hyperlink>
      <w:r w:rsidR="00A26E8D" w:rsidRPr="00A26E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26E8D" w:rsidRPr="00A26E8D">
        <w:rPr>
          <w:color w:val="173B51"/>
          <w:u w:val="single"/>
        </w:rPr>
        <w:t>МБДОУ</w:t>
      </w:r>
      <w:proofErr w:type="gramEnd"/>
      <w:r w:rsidR="00A26E8D" w:rsidRPr="00A26E8D">
        <w:rPr>
          <w:color w:val="173B51"/>
          <w:u w:val="single"/>
        </w:rPr>
        <w:t xml:space="preserve"> "Детский сад</w:t>
      </w:r>
      <w:r w:rsidR="00A26E8D">
        <w:rPr>
          <w:color w:val="173B51"/>
          <w:u w:val="single"/>
        </w:rPr>
        <w:t>№41»</w:t>
      </w:r>
    </w:p>
    <w:p w:rsidR="00800AFA" w:rsidRPr="00A26E8D" w:rsidRDefault="00800AFA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</w:p>
    <w:p w:rsidR="00A26E8D" w:rsidRDefault="00800AFA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  <w:u w:val="single"/>
        </w:rPr>
      </w:pPr>
      <w:hyperlink r:id="rId8" w:history="1">
        <w:r w:rsidR="00A26E8D" w:rsidRPr="00A26E8D">
          <w:rPr>
            <w:rStyle w:val="a3"/>
            <w:color w:val="B22222"/>
            <w:sz w:val="24"/>
            <w:szCs w:val="24"/>
          </w:rPr>
          <w:t xml:space="preserve">Положение о защите, хранении, обработке персональных данных </w:t>
        </w:r>
        <w:proofErr w:type="gramStart"/>
        <w:r w:rsidR="00A26E8D" w:rsidRPr="00A26E8D">
          <w:rPr>
            <w:rStyle w:val="a3"/>
            <w:color w:val="B22222"/>
            <w:sz w:val="24"/>
            <w:szCs w:val="24"/>
          </w:rPr>
          <w:t xml:space="preserve">работников </w:t>
        </w:r>
      </w:hyperlink>
      <w:r w:rsidR="00A26E8D" w:rsidRPr="00A26E8D">
        <w:rPr>
          <w:color w:val="173B51"/>
          <w:u w:val="single"/>
        </w:rPr>
        <w:t xml:space="preserve"> МБДОУ</w:t>
      </w:r>
      <w:proofErr w:type="gramEnd"/>
      <w:r w:rsidR="00A26E8D" w:rsidRPr="00A26E8D">
        <w:rPr>
          <w:color w:val="173B51"/>
          <w:u w:val="single"/>
        </w:rPr>
        <w:t xml:space="preserve"> "Детский сад</w:t>
      </w:r>
      <w:r w:rsidR="00A26E8D">
        <w:rPr>
          <w:color w:val="173B51"/>
          <w:u w:val="single"/>
        </w:rPr>
        <w:t>№41»</w:t>
      </w:r>
    </w:p>
    <w:p w:rsidR="00800AFA" w:rsidRPr="00A26E8D" w:rsidRDefault="00800AFA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</w:p>
    <w:p w:rsidR="00A26E8D" w:rsidRDefault="00800AFA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rStyle w:val="a3"/>
          <w:color w:val="B22222"/>
          <w:sz w:val="24"/>
          <w:szCs w:val="24"/>
        </w:rPr>
      </w:pPr>
      <w:hyperlink r:id="rId9" w:history="1">
        <w:r w:rsidR="00A26E8D" w:rsidRPr="00A26E8D">
          <w:rPr>
            <w:rStyle w:val="a3"/>
            <w:color w:val="B22222"/>
            <w:sz w:val="24"/>
            <w:szCs w:val="24"/>
          </w:rPr>
          <w:t>Согласие родителя (законного представителя) на обработку персональных данных ребенка</w:t>
        </w:r>
      </w:hyperlink>
    </w:p>
    <w:p w:rsidR="00800AFA" w:rsidRPr="00A26E8D" w:rsidRDefault="00800AFA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bookmarkStart w:id="0" w:name="_GoBack"/>
      <w:bookmarkEnd w:id="0"/>
    </w:p>
    <w:p w:rsidR="00A26E8D" w:rsidRPr="00A26E8D" w:rsidRDefault="00800AFA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>
        <w:fldChar w:fldCharType="begin"/>
      </w:r>
      <w:r>
        <w:instrText xml:space="preserve"> HYPERLINK "http://skazka56.ucoz.ru/_tbkp/2017-2018/soglasie_ob_obrabotke_personalnykh_dannykh_i_izobr.docx" </w:instrText>
      </w:r>
      <w:r>
        <w:fldChar w:fldCharType="separate"/>
      </w:r>
      <w:r w:rsidR="00A26E8D" w:rsidRPr="00A26E8D">
        <w:rPr>
          <w:rStyle w:val="a3"/>
          <w:color w:val="B22222"/>
          <w:sz w:val="24"/>
          <w:szCs w:val="24"/>
          <w:shd w:val="clear" w:color="auto" w:fill="FFFFFF"/>
        </w:rPr>
        <w:t xml:space="preserve">Согласие </w:t>
      </w:r>
      <w:proofErr w:type="gramStart"/>
      <w:r w:rsidR="00A26E8D" w:rsidRPr="00A26E8D">
        <w:rPr>
          <w:rStyle w:val="a3"/>
          <w:color w:val="B22222"/>
          <w:sz w:val="24"/>
          <w:szCs w:val="24"/>
          <w:shd w:val="clear" w:color="auto" w:fill="FFFFFF"/>
        </w:rPr>
        <w:t>работника</w:t>
      </w:r>
      <w:r w:rsidR="00A26E8D" w:rsidRPr="00A26E8D">
        <w:rPr>
          <w:rStyle w:val="a3"/>
          <w:b/>
          <w:bCs/>
          <w:color w:val="B22222"/>
          <w:sz w:val="24"/>
          <w:szCs w:val="24"/>
          <w:shd w:val="clear" w:color="auto" w:fill="FFFFFF"/>
        </w:rPr>
        <w:t> </w:t>
      </w:r>
      <w:r w:rsidR="00A26E8D" w:rsidRPr="00A26E8D">
        <w:rPr>
          <w:rStyle w:val="a3"/>
          <w:color w:val="B22222"/>
          <w:sz w:val="24"/>
          <w:szCs w:val="24"/>
        </w:rPr>
        <w:t> на</w:t>
      </w:r>
      <w:proofErr w:type="gramEnd"/>
      <w:r w:rsidR="00A26E8D" w:rsidRPr="00A26E8D">
        <w:rPr>
          <w:rStyle w:val="a3"/>
          <w:color w:val="B22222"/>
          <w:sz w:val="24"/>
          <w:szCs w:val="24"/>
        </w:rPr>
        <w:t xml:space="preserve"> обработку персональных данных</w:t>
      </w:r>
      <w:r>
        <w:rPr>
          <w:rStyle w:val="a3"/>
          <w:color w:val="B22222"/>
          <w:sz w:val="24"/>
          <w:szCs w:val="24"/>
        </w:rPr>
        <w:fldChar w:fldCharType="end"/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> </w:t>
      </w:r>
    </w:p>
    <w:p w:rsidR="00A26E8D" w:rsidRPr="00A26E8D" w:rsidRDefault="00800AFA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hyperlink r:id="rId10" w:history="1">
        <w:r w:rsidR="00A26E8D" w:rsidRPr="00A26E8D">
          <w:rPr>
            <w:rStyle w:val="a3"/>
            <w:color w:val="B22222"/>
            <w:sz w:val="24"/>
            <w:szCs w:val="24"/>
          </w:rPr>
          <w:t>Положение об информационной открытости М</w:t>
        </w:r>
        <w:r w:rsidR="00A26E8D">
          <w:rPr>
            <w:rStyle w:val="a3"/>
            <w:color w:val="B22222"/>
            <w:sz w:val="24"/>
            <w:szCs w:val="24"/>
          </w:rPr>
          <w:t>Б</w:t>
        </w:r>
        <w:r w:rsidR="00A26E8D" w:rsidRPr="00A26E8D">
          <w:rPr>
            <w:rStyle w:val="a3"/>
            <w:color w:val="B22222"/>
            <w:sz w:val="24"/>
            <w:szCs w:val="24"/>
          </w:rPr>
          <w:t>ДОУ «Детский сад №</w:t>
        </w:r>
        <w:r w:rsidR="00A26E8D">
          <w:rPr>
            <w:rStyle w:val="a3"/>
            <w:color w:val="B22222"/>
            <w:sz w:val="24"/>
            <w:szCs w:val="24"/>
          </w:rPr>
          <w:t>41</w:t>
        </w:r>
        <w:r w:rsidR="00A26E8D" w:rsidRPr="00A26E8D">
          <w:rPr>
            <w:rStyle w:val="a3"/>
            <w:color w:val="B22222"/>
            <w:sz w:val="24"/>
            <w:szCs w:val="24"/>
          </w:rPr>
          <w:t>»</w:t>
        </w:r>
      </w:hyperlink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> </w:t>
      </w:r>
    </w:p>
    <w:p w:rsidR="00A26E8D" w:rsidRPr="00A26E8D" w:rsidRDefault="00800AFA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hyperlink r:id="rId11" w:history="1">
        <w:r w:rsidR="00A26E8D" w:rsidRPr="00A26E8D">
          <w:rPr>
            <w:rStyle w:val="a3"/>
            <w:color w:val="B22222"/>
            <w:sz w:val="24"/>
            <w:szCs w:val="24"/>
          </w:rPr>
          <w:t xml:space="preserve">Политика </w:t>
        </w:r>
        <w:r w:rsidR="00A26E8D" w:rsidRPr="00A26E8D">
          <w:rPr>
            <w:color w:val="173B51"/>
            <w:u w:val="single"/>
          </w:rPr>
          <w:t>МБДОУ "Детский сад</w:t>
        </w:r>
        <w:r w:rsidR="00A26E8D">
          <w:rPr>
            <w:color w:val="173B51"/>
            <w:u w:val="single"/>
          </w:rPr>
          <w:t>№41»</w:t>
        </w:r>
        <w:r w:rsidR="00A26E8D" w:rsidRPr="00A26E8D">
          <w:rPr>
            <w:rStyle w:val="a3"/>
            <w:color w:val="B22222"/>
            <w:sz w:val="24"/>
            <w:szCs w:val="24"/>
          </w:rPr>
          <w:t xml:space="preserve"> в отношении обработки ПД сотрудников учреждения, а также воспитанников и родителей (законных представителей)</w:t>
        </w:r>
      </w:hyperlink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> </w:t>
      </w:r>
    </w:p>
    <w:p w:rsidR="00A26E8D" w:rsidRPr="00A26E8D" w:rsidRDefault="00800AFA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hyperlink r:id="rId12" w:history="1">
        <w:r w:rsidR="00A26E8D" w:rsidRPr="00A26E8D">
          <w:rPr>
            <w:rStyle w:val="a3"/>
            <w:color w:val="B22222"/>
            <w:sz w:val="24"/>
            <w:szCs w:val="24"/>
          </w:rPr>
          <w:t xml:space="preserve">Положение о защите персональных данных воспитанников, их родителей (законных </w:t>
        </w:r>
        <w:proofErr w:type="gramStart"/>
        <w:r w:rsidR="00A26E8D" w:rsidRPr="00A26E8D">
          <w:rPr>
            <w:rStyle w:val="a3"/>
            <w:color w:val="B22222"/>
            <w:sz w:val="24"/>
            <w:szCs w:val="24"/>
          </w:rPr>
          <w:t xml:space="preserve">представителей) </w:t>
        </w:r>
      </w:hyperlink>
      <w:r w:rsidR="00A26E8D" w:rsidRPr="00A26E8D">
        <w:rPr>
          <w:color w:val="173B51"/>
          <w:u w:val="single"/>
        </w:rPr>
        <w:t xml:space="preserve"> МБДОУ</w:t>
      </w:r>
      <w:proofErr w:type="gramEnd"/>
      <w:r w:rsidR="00A26E8D" w:rsidRPr="00A26E8D">
        <w:rPr>
          <w:color w:val="173B51"/>
          <w:u w:val="single"/>
        </w:rPr>
        <w:t xml:space="preserve"> "Детский сад</w:t>
      </w:r>
      <w:r w:rsidR="00A26E8D">
        <w:rPr>
          <w:color w:val="173B51"/>
          <w:u w:val="single"/>
        </w:rPr>
        <w:t>№41»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jc w:val="center"/>
        <w:rPr>
          <w:color w:val="173B51"/>
        </w:rPr>
      </w:pPr>
      <w:r w:rsidRPr="00A26E8D">
        <w:rPr>
          <w:color w:val="173B51"/>
        </w:rPr>
        <w:t> 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jc w:val="center"/>
        <w:rPr>
          <w:color w:val="173B51"/>
        </w:rPr>
      </w:pPr>
      <w:r w:rsidRPr="00A26E8D">
        <w:rPr>
          <w:rStyle w:val="a5"/>
          <w:color w:val="0000CD"/>
        </w:rPr>
        <w:t>Размещение фотографий и видеозаписей с воспитанниками (обучающимися) на официальном сайте ОО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jc w:val="center"/>
        <w:rPr>
          <w:color w:val="173B51"/>
        </w:rPr>
      </w:pPr>
      <w:r w:rsidRPr="00A26E8D">
        <w:rPr>
          <w:color w:val="173B51"/>
        </w:rPr>
        <w:t> 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b/>
          <w:bCs/>
          <w:color w:val="173B51"/>
        </w:rPr>
        <w:t>Попов Руслан, </w:t>
      </w:r>
      <w:r w:rsidRPr="00A26E8D">
        <w:rPr>
          <w:color w:val="173B51"/>
        </w:rPr>
        <w:t>эксперт «МЦФЭР Образование»</w:t>
      </w:r>
    </w:p>
    <w:p w:rsid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b/>
          <w:bCs/>
          <w:i/>
          <w:iCs/>
          <w:color w:val="173B51"/>
        </w:rPr>
      </w:pPr>
      <w:r>
        <w:rPr>
          <w:b/>
          <w:bCs/>
          <w:i/>
          <w:iCs/>
          <w:color w:val="173B51"/>
        </w:rPr>
        <w:t xml:space="preserve">       </w:t>
      </w:r>
      <w:r w:rsidRPr="00A26E8D">
        <w:rPr>
          <w:b/>
          <w:bCs/>
          <w:i/>
          <w:iCs/>
          <w:color w:val="173B51"/>
        </w:rPr>
        <w:t xml:space="preserve">Федеральным законом от 29.12.2012 № 273-ФЗ «Об образовании в Российской Федерации» на образовательные организации возложена обязанность обеспечить создание и ведение официального сайта в сети Интернет (п. 21 ч. 3 ст. 28). С тех пор размещение фотографий и видеозаписей с различных мероприятий (утренников, спортивных соревнований) на сайтах ОО стало обычной практикой. 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>
        <w:rPr>
          <w:b/>
          <w:bCs/>
          <w:i/>
          <w:iCs/>
          <w:color w:val="173B51"/>
        </w:rPr>
        <w:t xml:space="preserve">            </w:t>
      </w:r>
      <w:r w:rsidRPr="00A26E8D">
        <w:rPr>
          <w:b/>
          <w:bCs/>
          <w:i/>
          <w:iCs/>
          <w:color w:val="173B51"/>
        </w:rPr>
        <w:t>Однако родители воспитанников (обучающихся) не всегда довольны тем, что изображение их ребенка оказывается в открытом доступе.</w:t>
      </w:r>
    </w:p>
    <w:p w:rsidR="0066253C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>Согласно п. 1 ст. 64 Семейного кодекса Российской Федерации от 29.12.1995 №   223-ФЗ </w:t>
      </w:r>
      <w:r w:rsidRPr="00A26E8D">
        <w:rPr>
          <w:b/>
          <w:bCs/>
          <w:color w:val="173B51"/>
        </w:rPr>
        <w:t>родители являются законными представителями своих детей и выступают в защиту их прав и интересов </w:t>
      </w:r>
      <w:r w:rsidRPr="00A26E8D">
        <w:rPr>
          <w:color w:val="173B51"/>
        </w:rPr>
        <w:t>в отношениях с любыми физическими и юридическими лицами, в т. ч. в судах, без специальных полномочий.</w:t>
      </w:r>
    </w:p>
    <w:p w:rsidR="006C38F1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 xml:space="preserve"> Имея данное право, родители все чаще подают жалобы на содержание сайтов образовательных организаций.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b/>
          <w:bCs/>
          <w:color w:val="173B51"/>
        </w:rPr>
        <w:t>Запрет на использование изображения гражданина.</w:t>
      </w:r>
    </w:p>
    <w:p w:rsidR="0066253C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>
        <w:rPr>
          <w:color w:val="173B51"/>
        </w:rPr>
        <w:t xml:space="preserve">       </w:t>
      </w:r>
      <w:r w:rsidRPr="00A26E8D">
        <w:rPr>
          <w:color w:val="173B51"/>
        </w:rPr>
        <w:t xml:space="preserve">Одним из основных прав, гарантированных гражданам Конституцией РФ (принятой всенародным голосованием 12.12.1993), является право на неприкосновенность частной жизни (ст. 23). </w:t>
      </w:r>
    </w:p>
    <w:p w:rsidR="0066253C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 xml:space="preserve">В развитие декларативных положений указанной нормы ст. 24 Конституции РФ закреплен запрет на сбор, хранение, использование и распространение информации о частной жизни лица без его согласия. </w:t>
      </w:r>
    </w:p>
    <w:p w:rsidR="00A26E8D" w:rsidRDefault="0066253C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>
        <w:rPr>
          <w:color w:val="173B51"/>
        </w:rPr>
        <w:t xml:space="preserve"> </w:t>
      </w:r>
      <w:r w:rsidR="00A26E8D" w:rsidRPr="00A26E8D">
        <w:rPr>
          <w:color w:val="173B51"/>
        </w:rPr>
        <w:t>В соответствии со ст. 152.1 Гражданского кодекса Российской Федерации (части первой) от 30.11.1994 № 51-ФЗ (далее — часть первая ГК РФ) </w:t>
      </w:r>
      <w:r w:rsidR="00A26E8D" w:rsidRPr="00A26E8D">
        <w:rPr>
          <w:b/>
          <w:bCs/>
          <w:color w:val="173B51"/>
        </w:rPr>
        <w:t xml:space="preserve">обнародование и дальнейшее </w:t>
      </w:r>
      <w:r w:rsidR="00A26E8D" w:rsidRPr="00A26E8D">
        <w:rPr>
          <w:b/>
          <w:bCs/>
          <w:color w:val="173B51"/>
        </w:rPr>
        <w:lastRenderedPageBreak/>
        <w:t>использование изображения гражданина</w:t>
      </w:r>
      <w:r w:rsidR="00A26E8D" w:rsidRPr="00A26E8D">
        <w:rPr>
          <w:color w:val="173B51"/>
        </w:rPr>
        <w:t> </w:t>
      </w:r>
      <w:proofErr w:type="gramStart"/>
      <w:r w:rsidR="00A26E8D" w:rsidRPr="00A26E8D">
        <w:rPr>
          <w:color w:val="173B51"/>
        </w:rPr>
        <w:t>( в</w:t>
      </w:r>
      <w:proofErr w:type="gramEnd"/>
      <w:r w:rsidR="00A26E8D" w:rsidRPr="00A26E8D">
        <w:rPr>
          <w:color w:val="173B51"/>
        </w:rPr>
        <w:t xml:space="preserve"> т. ч. его фотографии, а также видеозаписи или произведения изобразительного искусства, в которых он изображен)</w:t>
      </w:r>
      <w:r w:rsidR="00A26E8D" w:rsidRPr="00A26E8D">
        <w:rPr>
          <w:b/>
          <w:bCs/>
          <w:color w:val="173B51"/>
        </w:rPr>
        <w:t>допускаются только с его согласия</w:t>
      </w:r>
      <w:r w:rsidR="00A26E8D" w:rsidRPr="00A26E8D">
        <w:rPr>
          <w:color w:val="173B51"/>
        </w:rPr>
        <w:t xml:space="preserve">. 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>Такое согласие не требуется в случаях, когда: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>1) использование изображения осуществляется в государственных, общественных или иных публичных интересах;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>2) изображение гражданина получено при съемке, которая проводится в местах, открытых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мероприятиях), за исключением случаев, когда такое изображение является основным объектом использования;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>3) гражданин позировал за плату.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>Если изображение гражданина, полученное или используемое без его согласия, распространено в сети Интернет, </w:t>
      </w:r>
      <w:r w:rsidRPr="00A26E8D">
        <w:rPr>
          <w:b/>
          <w:bCs/>
          <w:color w:val="173B51"/>
        </w:rPr>
        <w:t>гражданин вправе требовать</w:t>
      </w:r>
      <w:r w:rsidRPr="00A26E8D">
        <w:rPr>
          <w:color w:val="173B51"/>
        </w:rPr>
        <w:t> удаления этого изображения, а также пресечения или запрещения дальнейшего его распространения.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>Для того чтобы разобраться в том, насколько обоснованы жалобы родителей, прежде всего необходимо понять механизм действия исключений из общего запрета на использование изображений гражданина (ребенка). Интерес представляет именно возможность использования изображения гражданина в случае, когда такое изображение снято на публичном мероприятии и не является основным объектом использования. К указанным мероприятиям можно отнести проведение воспитательных мероприятий в ОО.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>Анализируя положения подп. 2 п. 1 ст. 152.1 части первой ГК РФ, необходимо отметить, что понятие «основной объект использования» является оценочным, поскольку в правовых актах не сформулировано его четких критериев. Данный вывод подтверждается и судебной практикой (например, апелляционным определением Алтайского краевого суда от 21.05.2013 по делу № 33–3897/2013).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>При наличии спора вопрос об использовании изображения гражданина в качестве основного объекта может быть решен в рамках судебной экспертизы изображения.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>Не меньший интерес представляет и понятие «публичное мероприятие». На основании положений ст. 2 Федерального закона от 19.06.2004 № 54-ФЗ «О собраниях, митингах, демонстрациях, шествиях и пикетированиях» и подп. 2 п. 1 ст. 152.1 ГК РФ можно определить следующие критерии публичности того или иного мероприятия: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>- организованность мероприятия либо наличие определенной цели у собравшихся граждан;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>- участие в мероприятии значительного числа граждан.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>Таким образом, с одной стороны, действующее законодательство устанавливает общий запрет на использование изображения гражданина. С другой — формулировки законодательных актов настолько неопределенны, что их интерпретация зависит от обстоятельств конкретного дела.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jc w:val="center"/>
        <w:rPr>
          <w:color w:val="173B51"/>
        </w:rPr>
      </w:pPr>
      <w:r w:rsidRPr="00A26E8D">
        <w:rPr>
          <w:b/>
          <w:bCs/>
          <w:color w:val="0000CD"/>
        </w:rPr>
        <w:t>Персональные данные гражданина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>Вторым не менее важным вопросом является вопрос о возможности отнесения изображения гражданина к персональным данным.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>Согласно п. 1 ст. 3 Федерального закона от 27.07.2006 № 152-ФЗ «О персональных данных» (далее — Закон № 152-ФЗ) под персональными данными понимается любая информация, относящаяся к прямо или косвенно определенному или определяемому физическому лицу (субъекту персональных данных). Столь широкое определение рассматриваемого понятия позволяет предположить, что изображение гражданина может быть отнесено к персональным данным.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>Согласно ст. 11 Закона № 152-ФЗ сведения, которые характеризуют физиологические и биологические особенности человека, на основании которых можно установить его личность, и которые используются оператором для установления личности субъекта персональных данных, являются биометрическими персональными данными.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>Некоторые нормативные правовые акты прямо относят фотоизображение к биометрическим персональным данным.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 xml:space="preserve">Например, согласно п. 6 Перечня персональных данных, записываемых на электронные носители информации, содержащиеся в основных документах, удостоверяющих личность гражданина Российской Федерации, по которым граждане Российской Федерации осуществляют выезд из Российской Федерации и въезд в Российскую Федерацию, утв. постановлением Правительства РФ от 04.03.2010 № 125, цветное цифровое фотографическое </w:t>
      </w:r>
      <w:r w:rsidRPr="00A26E8D">
        <w:rPr>
          <w:color w:val="173B51"/>
        </w:rPr>
        <w:lastRenderedPageBreak/>
        <w:t>изображение лица владельца документа является биометрическими персональными данными владельца документа.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>Однако если изображения гражданина необходимо относить к биометрическим персональным данным, то положения ст. 152.1 ГК РФ вступают в противоречие с положениями Закона № 152-ФЗ, который допускает использование биометрических персональных данных только: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>- при наличии письменного согласия субъекта персональных данных (в нашем случае — родителей воспитанника) — п. 1 ст. 11 Закона №152-ФЗ;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 xml:space="preserve">- без согласия субъекта персональных данных в связи с реализацией международных договоров РФ о </w:t>
      </w:r>
      <w:proofErr w:type="spellStart"/>
      <w:r w:rsidRPr="00A26E8D">
        <w:rPr>
          <w:color w:val="173B51"/>
        </w:rPr>
        <w:t>реадмиссии</w:t>
      </w:r>
      <w:proofErr w:type="spellEnd"/>
      <w:r w:rsidRPr="00A26E8D">
        <w:rPr>
          <w:color w:val="173B51"/>
        </w:rPr>
        <w:t>, в связи с осуществлением правосудия и исполнением судебных актов, а также в случаях, предусмотренных законодательством РФ об обороне, о безопасности, о противодействии терроризму, о транспортной безопасности, о противодействии коррупции, об оперативно-розыскной деятельности, о государственной службе, уголовно-исполнительным законодательством РФ, законодательством РФ о порядке выезда из РФ и въезда в РФ, о гражданстве РФ (п. 2 ст. 11 Закона № 152-ФЗ).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 xml:space="preserve">Разрешить возникшее противоречие помогли разъяснения </w:t>
      </w:r>
      <w:proofErr w:type="spellStart"/>
      <w:r w:rsidRPr="00A26E8D">
        <w:rPr>
          <w:color w:val="173B51"/>
        </w:rPr>
        <w:t>Роскомнадзора</w:t>
      </w:r>
      <w:proofErr w:type="spellEnd"/>
      <w:r w:rsidRPr="00A26E8D">
        <w:rPr>
          <w:color w:val="173B51"/>
        </w:rPr>
        <w:t xml:space="preserve"> «О вопросах отнесения фото- и видеоизображения, дактилоскопических данных и иной информации к биометрическим персональным данным и особенности их обработки» (далее — разъяснения </w:t>
      </w:r>
      <w:proofErr w:type="spellStart"/>
      <w:r w:rsidRPr="00A26E8D">
        <w:rPr>
          <w:color w:val="173B51"/>
        </w:rPr>
        <w:t>Роскомнадзора</w:t>
      </w:r>
      <w:proofErr w:type="spellEnd"/>
      <w:r w:rsidRPr="00A26E8D">
        <w:rPr>
          <w:color w:val="173B51"/>
        </w:rPr>
        <w:t>). По мнению ведомства, необходимо принимать во внимание цель, которую преследует оператор при осуществлении действий, связанных с обработкой персональных данных, в т. ч. фотографического изображения, содержащегося в паспорте.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>Опубликование, в т. ч. редакцией СМИ, фотографического изображения </w:t>
      </w:r>
      <w:r w:rsidRPr="00A26E8D">
        <w:rPr>
          <w:b/>
          <w:bCs/>
          <w:color w:val="173B51"/>
        </w:rPr>
        <w:t>в случаях, предусмотренных ст. 152.1 ГК РФ, а также полученного из общедоступных источников</w:t>
      </w:r>
      <w:r w:rsidRPr="00A26E8D">
        <w:rPr>
          <w:color w:val="173B51"/>
        </w:rPr>
        <w:t>, не требует соблюдения условий, связанных с получением письменного согласия субъекта персональных данных.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jc w:val="center"/>
        <w:rPr>
          <w:color w:val="173B51"/>
        </w:rPr>
      </w:pPr>
      <w:r w:rsidRPr="00A26E8D">
        <w:rPr>
          <w:color w:val="173B51"/>
        </w:rPr>
        <w:t> </w:t>
      </w:r>
    </w:p>
    <w:p w:rsid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jc w:val="center"/>
        <w:rPr>
          <w:b/>
          <w:bCs/>
          <w:color w:val="0000CD"/>
        </w:rPr>
      </w:pPr>
      <w:r w:rsidRPr="00A26E8D">
        <w:rPr>
          <w:b/>
          <w:bCs/>
          <w:color w:val="0000CD"/>
        </w:rPr>
        <w:t xml:space="preserve">Разъяснения </w:t>
      </w:r>
      <w:proofErr w:type="spellStart"/>
      <w:r w:rsidRPr="00A26E8D">
        <w:rPr>
          <w:b/>
          <w:bCs/>
          <w:color w:val="0000CD"/>
        </w:rPr>
        <w:t>Роскомнадзора</w:t>
      </w:r>
      <w:proofErr w:type="spellEnd"/>
    </w:p>
    <w:p w:rsidR="0084280F" w:rsidRPr="00A26E8D" w:rsidRDefault="0084280F" w:rsidP="00A26E8D">
      <w:pPr>
        <w:pStyle w:val="a4"/>
        <w:shd w:val="clear" w:color="auto" w:fill="FFFFFF"/>
        <w:spacing w:before="0" w:beforeAutospacing="0" w:after="0" w:afterAutospacing="0"/>
        <w:ind w:left="-567"/>
        <w:jc w:val="center"/>
        <w:rPr>
          <w:color w:val="173B51"/>
        </w:rPr>
      </w:pP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>В случае если персональные данные используются оператором для установления личности субъекта персональных данных, такая обработка должна осуществляться в строгом соответствии со ст. 11 Закона № 152-ФЗ. До передачи изображений гражданина для установления его личности они не являются биометрическими персональными данными, обработка которых регулируется общими положениями Закона № 152-ФЗ, поскольку не используются оператором (владельцем видеокамеры или лицом, организовавшим ее эксплуатацию) для установления личности.</w:t>
      </w:r>
    </w:p>
    <w:p w:rsidR="00A26E8D" w:rsidRPr="00A26E8D" w:rsidRDefault="00A26E8D" w:rsidP="00A26E8D">
      <w:pPr>
        <w:pStyle w:val="a4"/>
        <w:shd w:val="clear" w:color="auto" w:fill="FFFFFF"/>
        <w:spacing w:before="0" w:beforeAutospacing="0" w:after="0" w:afterAutospacing="0"/>
        <w:ind w:left="-567"/>
        <w:rPr>
          <w:color w:val="173B51"/>
        </w:rPr>
      </w:pPr>
      <w:r w:rsidRPr="00A26E8D">
        <w:rPr>
          <w:color w:val="173B51"/>
        </w:rPr>
        <w:t>Таким образом, исходя из представленных разъяснений, можно сделать вывод, что </w:t>
      </w:r>
      <w:r w:rsidRPr="00A26E8D">
        <w:rPr>
          <w:b/>
          <w:bCs/>
          <w:color w:val="173B51"/>
        </w:rPr>
        <w:t>фотографии воспитанников (обучающихся) на различных мероприятиях ОО не являются биометрическими персональными данными</w:t>
      </w:r>
      <w:r w:rsidRPr="00A26E8D">
        <w:rPr>
          <w:color w:val="173B51"/>
        </w:rPr>
        <w:t> в случае, если не используются для установления их личности. Следовательно, использование таких фотоизображений возможно в порядке, предусмотренном ст. 152.1 части первой ГК РФ.</w:t>
      </w:r>
    </w:p>
    <w:p w:rsidR="005814CA" w:rsidRPr="00A26E8D" w:rsidRDefault="005814CA" w:rsidP="00A26E8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sectPr w:rsidR="005814CA" w:rsidRPr="00A26E8D" w:rsidSect="0066253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BD6257"/>
    <w:multiLevelType w:val="multilevel"/>
    <w:tmpl w:val="F8B2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E4"/>
    <w:rsid w:val="002715E4"/>
    <w:rsid w:val="005814CA"/>
    <w:rsid w:val="0066253C"/>
    <w:rsid w:val="006C38F1"/>
    <w:rsid w:val="00800AFA"/>
    <w:rsid w:val="0083142B"/>
    <w:rsid w:val="0084280F"/>
    <w:rsid w:val="00A2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78335-861A-44CB-AEE8-C794D963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6E8D"/>
    <w:rPr>
      <w:strike w:val="0"/>
      <w:dstrike w:val="0"/>
      <w:color w:val="1AB26E"/>
      <w:sz w:val="21"/>
      <w:szCs w:val="21"/>
      <w:u w:val="none"/>
      <w:effect w:val="none"/>
    </w:rPr>
  </w:style>
  <w:style w:type="paragraph" w:styleId="a4">
    <w:name w:val="Normal (Web)"/>
    <w:basedOn w:val="a"/>
    <w:uiPriority w:val="99"/>
    <w:unhideWhenUsed/>
    <w:rsid w:val="00A26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6E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6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7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0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59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8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34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19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43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863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0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555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73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468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83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79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3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azka56.ucoz.ru/_tbkp/2017-2018/polozhenie_o_zashhite_personalnykh_dannykh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kazka56.ucoz.ru/_tbkp/2017-2018/polozhenie_o_zashhite_personalnykh_dannykh.docx" TargetMode="External"/><Relationship Id="rId12" Type="http://schemas.openxmlformats.org/officeDocument/2006/relationships/hyperlink" Target="http://skazka56.ucoz.ru/_tbkp/2017-2018/polozhenie_o_zashhite_personalnykh_dannykh_vospit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azka56.ucoz.ru/_tbkp/2017-2018/ob_utverzhdenii_politiki.jpg" TargetMode="External"/><Relationship Id="rId11" Type="http://schemas.openxmlformats.org/officeDocument/2006/relationships/hyperlink" Target="http://skazka56.ucoz.ru/_tbkp/2017-2018/politika.docx" TargetMode="External"/><Relationship Id="rId5" Type="http://schemas.openxmlformats.org/officeDocument/2006/relationships/hyperlink" Target="http://skazka56.ucoz.ru/_tbkp/2017-2018/Scan10003.jpg" TargetMode="External"/><Relationship Id="rId10" Type="http://schemas.openxmlformats.org/officeDocument/2006/relationships/hyperlink" Target="http://skazka56.ucoz.ru/_tbkp/2017-2018/polozhenie_ob_informacionnoj_otkrytosti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azka56.ucoz.ru/_tbkp/2017-2018/soglasie_ob_obrabotke_personalnykh_dannykh_i_izobr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2784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2019-03-16T16:00:00Z</dcterms:created>
  <dcterms:modified xsi:type="dcterms:W3CDTF">2019-03-16T16:22:00Z</dcterms:modified>
</cp:coreProperties>
</file>