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BC" w:rsidRPr="00F572BC" w:rsidRDefault="00F572BC" w:rsidP="00F572BC">
      <w:pPr>
        <w:pStyle w:val="Default"/>
        <w:jc w:val="right"/>
        <w:rPr>
          <w:sz w:val="28"/>
          <w:szCs w:val="28"/>
        </w:rPr>
      </w:pPr>
      <w:r w:rsidRPr="00F572BC">
        <w:rPr>
          <w:b/>
          <w:bCs/>
          <w:i/>
          <w:iCs/>
          <w:sz w:val="28"/>
          <w:szCs w:val="28"/>
        </w:rPr>
        <w:t xml:space="preserve">Приложение № 4 </w:t>
      </w:r>
    </w:p>
    <w:p w:rsidR="00F572BC" w:rsidRPr="00F572BC" w:rsidRDefault="00F572BC" w:rsidP="00F572BC">
      <w:pPr>
        <w:pStyle w:val="Default"/>
        <w:jc w:val="center"/>
        <w:rPr>
          <w:b/>
          <w:sz w:val="28"/>
          <w:szCs w:val="28"/>
        </w:rPr>
      </w:pPr>
      <w:r w:rsidRPr="00F572BC">
        <w:rPr>
          <w:b/>
          <w:sz w:val="28"/>
          <w:szCs w:val="28"/>
        </w:rPr>
        <w:t xml:space="preserve">Перечень мероприятий </w:t>
      </w:r>
    </w:p>
    <w:p w:rsidR="00F572BC" w:rsidRPr="00F572BC" w:rsidRDefault="00F572BC" w:rsidP="00F572BC">
      <w:pPr>
        <w:pStyle w:val="Default"/>
        <w:jc w:val="center"/>
        <w:rPr>
          <w:b/>
          <w:sz w:val="28"/>
          <w:szCs w:val="28"/>
        </w:rPr>
      </w:pPr>
      <w:r w:rsidRPr="00F572BC">
        <w:rPr>
          <w:b/>
          <w:sz w:val="28"/>
          <w:szCs w:val="28"/>
        </w:rPr>
        <w:t xml:space="preserve">по обеспечению антитеррористической защищенности МБДОУ «Детский сад №41» </w:t>
      </w:r>
    </w:p>
    <w:p w:rsidR="00F572BC" w:rsidRPr="00F572BC" w:rsidRDefault="00F572BC" w:rsidP="00F572BC">
      <w:pPr>
        <w:pStyle w:val="Default"/>
        <w:jc w:val="center"/>
        <w:rPr>
          <w:sz w:val="28"/>
          <w:szCs w:val="28"/>
        </w:rPr>
      </w:pPr>
    </w:p>
    <w:p w:rsidR="00F572BC" w:rsidRPr="00F572BC" w:rsidRDefault="00F572BC" w:rsidP="00F572BC">
      <w:pPr>
        <w:pStyle w:val="Default"/>
        <w:rPr>
          <w:b/>
          <w:sz w:val="28"/>
          <w:szCs w:val="28"/>
        </w:rPr>
      </w:pPr>
      <w:r w:rsidRPr="00F572BC">
        <w:rPr>
          <w:b/>
          <w:sz w:val="28"/>
          <w:szCs w:val="28"/>
        </w:rPr>
        <w:t xml:space="preserve">1. «Чтобы дороги стали безопасными» </w:t>
      </w:r>
    </w:p>
    <w:p w:rsidR="00F572BC" w:rsidRDefault="00F572BC" w:rsidP="00F572BC">
      <w:pPr>
        <w:pStyle w:val="Default"/>
        <w:rPr>
          <w:sz w:val="23"/>
          <w:szCs w:val="23"/>
        </w:rPr>
      </w:pPr>
    </w:p>
    <w:p w:rsidR="00F572BC" w:rsidRDefault="00F572BC" w:rsidP="00F572BC">
      <w:pPr>
        <w:pStyle w:val="Default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В материалах этой номинации участвуют </w:t>
      </w:r>
      <w:r>
        <w:rPr>
          <w:sz w:val="28"/>
          <w:szCs w:val="28"/>
        </w:rPr>
        <w:t>воспитанники МБДОУ</w:t>
      </w:r>
      <w:proofErr w:type="gramStart"/>
      <w:r w:rsidRPr="00F572B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F572BC" w:rsidRPr="00F572BC" w:rsidRDefault="00F572BC" w:rsidP="00F572BC">
      <w:pPr>
        <w:pStyle w:val="Default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На конкурс могут быть представлены планы, сценарии мероприятий (то, что необходимо сделать и взрослым, и детям) для снижения аварийности на дорогах города, района, в котором проживает автор. </w:t>
      </w:r>
    </w:p>
    <w:p w:rsidR="00F572BC" w:rsidRDefault="00F572BC" w:rsidP="00F572BC">
      <w:pPr>
        <w:pStyle w:val="Default"/>
        <w:ind w:left="709" w:right="1317" w:firstLine="284"/>
        <w:rPr>
          <w:sz w:val="28"/>
          <w:szCs w:val="28"/>
        </w:rPr>
      </w:pPr>
    </w:p>
    <w:p w:rsidR="00F572BC" w:rsidRPr="00F572BC" w:rsidRDefault="00F572BC" w:rsidP="00F572BC">
      <w:pPr>
        <w:pStyle w:val="Default"/>
        <w:ind w:left="709" w:right="1317" w:firstLine="284"/>
        <w:rPr>
          <w:b/>
          <w:sz w:val="28"/>
          <w:szCs w:val="28"/>
        </w:rPr>
      </w:pPr>
      <w:r w:rsidRPr="00F572BC">
        <w:rPr>
          <w:b/>
          <w:sz w:val="28"/>
          <w:szCs w:val="28"/>
        </w:rPr>
        <w:t xml:space="preserve">2. Конкурс фотографического мастерства </w:t>
      </w:r>
    </w:p>
    <w:p w:rsidR="00F572BC" w:rsidRPr="00F572BC" w:rsidRDefault="00F572BC" w:rsidP="00F572BC">
      <w:pPr>
        <w:pStyle w:val="Default"/>
        <w:ind w:left="709" w:right="1317" w:firstLine="284"/>
        <w:rPr>
          <w:b/>
          <w:sz w:val="28"/>
          <w:szCs w:val="28"/>
        </w:rPr>
      </w:pPr>
    </w:p>
    <w:p w:rsidR="00F572BC" w:rsidRPr="00F572BC" w:rsidRDefault="00F572BC" w:rsidP="00F572BC">
      <w:pPr>
        <w:pStyle w:val="Default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Фотоработы, представляемые на конкурс, должны быть формата А-4 (черно-белые или цветные), - хорошего качества и выдержанные по композиции. На конкурс предоставляется не более одной фотографии с указанием названия фотоработы и Ф.И.О. автора, даты рождения, названия учебного учреждения. </w:t>
      </w:r>
    </w:p>
    <w:p w:rsidR="00F572BC" w:rsidRPr="00F572BC" w:rsidRDefault="00F572BC" w:rsidP="00F572BC">
      <w:pPr>
        <w:pStyle w:val="Default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3. </w:t>
      </w:r>
      <w:r w:rsidRPr="00F572BC">
        <w:rPr>
          <w:b/>
          <w:bCs/>
          <w:sz w:val="28"/>
          <w:szCs w:val="28"/>
        </w:rPr>
        <w:t xml:space="preserve">Конкурс плаката - </w:t>
      </w:r>
      <w:r w:rsidRPr="00F572BC">
        <w:rPr>
          <w:sz w:val="28"/>
          <w:szCs w:val="28"/>
        </w:rPr>
        <w:t xml:space="preserve">разработка эскиза для баннера. </w:t>
      </w:r>
    </w:p>
    <w:p w:rsidR="00F572BC" w:rsidRPr="00F572BC" w:rsidRDefault="00F572BC" w:rsidP="00F572BC">
      <w:pPr>
        <w:pStyle w:val="Default"/>
        <w:ind w:left="709" w:right="1317" w:firstLine="284"/>
        <w:rPr>
          <w:sz w:val="28"/>
          <w:szCs w:val="28"/>
        </w:rPr>
      </w:pPr>
    </w:p>
    <w:p w:rsidR="00F572BC" w:rsidRPr="00F572BC" w:rsidRDefault="00F572BC" w:rsidP="00F572BC">
      <w:pPr>
        <w:pStyle w:val="Default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Плакат (баннер) должен отражать социальную рекламу в соответствии с заданной темой. В данном случае, 75-летие со дня образования Госавтоинспекции. </w:t>
      </w:r>
      <w:proofErr w:type="spellStart"/>
      <w:r w:rsidRPr="00F572BC">
        <w:rPr>
          <w:sz w:val="28"/>
          <w:szCs w:val="28"/>
        </w:rPr>
        <w:t>Слоган</w:t>
      </w:r>
      <w:proofErr w:type="spellEnd"/>
      <w:r w:rsidRPr="00F572BC">
        <w:rPr>
          <w:sz w:val="28"/>
          <w:szCs w:val="28"/>
        </w:rPr>
        <w:t xml:space="preserve"> (заголовок или призыв) плаката не должен дублировать название тематики конкурса. При выполнении плаката необходимо использовать не более пяти основных цветов. Плакат предоставляется на конкурс на листе ватмана (формат-А1) исключительно размещенном на планшете</w:t>
      </w:r>
      <w:proofErr w:type="gramStart"/>
      <w:r w:rsidRPr="00F572BC">
        <w:rPr>
          <w:sz w:val="28"/>
          <w:szCs w:val="28"/>
        </w:rPr>
        <w:t>1</w:t>
      </w:r>
      <w:proofErr w:type="gramEnd"/>
      <w:r w:rsidRPr="00F572BC">
        <w:rPr>
          <w:sz w:val="28"/>
          <w:szCs w:val="28"/>
        </w:rPr>
        <w:t xml:space="preserve">, а также в электронном виде (на DVD – дисках). Материал: акварель, гуашь, карандаш, пастель. На конкурс предоставляется не более одного плаката от одного заявленного образовательного учреждения. Защита плаката приветствуется, но не является обязательной. </w:t>
      </w:r>
      <w:proofErr w:type="gramStart"/>
      <w:r w:rsidRPr="00F572BC">
        <w:rPr>
          <w:sz w:val="28"/>
          <w:szCs w:val="28"/>
        </w:rPr>
        <w:t>Достаточно пояснительной</w:t>
      </w:r>
      <w:proofErr w:type="gramEnd"/>
      <w:r w:rsidRPr="00F572BC">
        <w:rPr>
          <w:sz w:val="28"/>
          <w:szCs w:val="28"/>
        </w:rPr>
        <w:t xml:space="preserve"> записки, а именно устного объяснения актуальности выбора темы. </w:t>
      </w:r>
    </w:p>
    <w:p w:rsidR="00F572BC" w:rsidRPr="00F572BC" w:rsidRDefault="00F572BC" w:rsidP="00F572BC">
      <w:pPr>
        <w:pStyle w:val="Default"/>
        <w:spacing w:after="27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4. «Я - в автомобиле». Номинируется плакат, посвященный сохранению жизни и здоровья несовершеннолетних пассажиров, участников дорожного движения. </w:t>
      </w:r>
    </w:p>
    <w:p w:rsidR="00F572BC" w:rsidRPr="00F572BC" w:rsidRDefault="00F572BC" w:rsidP="00F572BC">
      <w:pPr>
        <w:pStyle w:val="Default"/>
        <w:spacing w:after="27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>5. «Я в салоне семейного автомобиля». На конкурс предоставляются изобразительные работы (формата-А 4). Материал: бумага (картон), гуашь, акварель, фломастеры, карандаш, пастель</w:t>
      </w:r>
      <w:proofErr w:type="gramStart"/>
      <w:r w:rsidRPr="00F572BC">
        <w:rPr>
          <w:sz w:val="28"/>
          <w:szCs w:val="28"/>
        </w:rPr>
        <w:t>2</w:t>
      </w:r>
      <w:proofErr w:type="gramEnd"/>
      <w:r w:rsidRPr="00F572BC">
        <w:rPr>
          <w:sz w:val="28"/>
          <w:szCs w:val="28"/>
        </w:rPr>
        <w:t xml:space="preserve">. </w:t>
      </w:r>
    </w:p>
    <w:p w:rsidR="00F572BC" w:rsidRPr="00F572BC" w:rsidRDefault="00F572BC" w:rsidP="00F572BC">
      <w:pPr>
        <w:pStyle w:val="Default"/>
        <w:spacing w:after="27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6. К материалам, представляемым на Конкурс, прилагается краткая аннотация, содержащая сведения об авторе материала (творческом коллективе): образовательное учреждение с указанием района, </w:t>
      </w:r>
    </w:p>
    <w:p w:rsidR="00F572BC" w:rsidRPr="00F572BC" w:rsidRDefault="00F572BC" w:rsidP="00F572BC">
      <w:pPr>
        <w:pStyle w:val="Default"/>
        <w:spacing w:after="27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7. Ф.И.О. конкурсанта, возраст, класс, контактный телефон и описание представленной работы с названием. </w:t>
      </w:r>
    </w:p>
    <w:p w:rsidR="00F572BC" w:rsidRPr="00F572BC" w:rsidRDefault="00F572BC" w:rsidP="00F572BC">
      <w:pPr>
        <w:pStyle w:val="Default"/>
        <w:ind w:left="709" w:right="1317" w:firstLine="284"/>
        <w:rPr>
          <w:sz w:val="28"/>
          <w:szCs w:val="28"/>
        </w:rPr>
      </w:pPr>
      <w:r w:rsidRPr="00F572BC">
        <w:rPr>
          <w:sz w:val="28"/>
          <w:szCs w:val="28"/>
        </w:rPr>
        <w:t xml:space="preserve">8. </w:t>
      </w:r>
    </w:p>
    <w:p w:rsidR="00D20067" w:rsidRPr="00F572BC" w:rsidRDefault="00D20067">
      <w:pPr>
        <w:ind w:left="709" w:right="1317" w:firstLine="284"/>
        <w:rPr>
          <w:sz w:val="28"/>
          <w:szCs w:val="28"/>
        </w:rPr>
      </w:pPr>
    </w:p>
    <w:sectPr w:rsidR="00D20067" w:rsidRPr="00F572BC" w:rsidSect="00FB6A48">
      <w:pgSz w:w="11899" w:h="17300"/>
      <w:pgMar w:top="980" w:right="37" w:bottom="477" w:left="4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F572BC"/>
    <w:rsid w:val="00123094"/>
    <w:rsid w:val="00263739"/>
    <w:rsid w:val="00583073"/>
    <w:rsid w:val="008F4C81"/>
    <w:rsid w:val="00D20067"/>
    <w:rsid w:val="00F5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2</cp:revision>
  <dcterms:created xsi:type="dcterms:W3CDTF">2018-04-12T13:46:00Z</dcterms:created>
  <dcterms:modified xsi:type="dcterms:W3CDTF">2018-04-12T13:48:00Z</dcterms:modified>
</cp:coreProperties>
</file>