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2BC" w:rsidRPr="00F572BC" w:rsidRDefault="00F572BC" w:rsidP="00F572BC">
      <w:pPr>
        <w:pStyle w:val="Default"/>
        <w:jc w:val="right"/>
        <w:rPr>
          <w:sz w:val="28"/>
          <w:szCs w:val="28"/>
        </w:rPr>
      </w:pPr>
      <w:r w:rsidRPr="00F572BC">
        <w:rPr>
          <w:b/>
          <w:bCs/>
          <w:i/>
          <w:iCs/>
          <w:sz w:val="28"/>
          <w:szCs w:val="28"/>
        </w:rPr>
        <w:t xml:space="preserve">Приложение № 4 </w:t>
      </w:r>
    </w:p>
    <w:p w:rsidR="00F572BC" w:rsidRPr="00F572BC" w:rsidRDefault="00F572BC" w:rsidP="00F572BC">
      <w:pPr>
        <w:pStyle w:val="Default"/>
        <w:jc w:val="center"/>
        <w:rPr>
          <w:b/>
          <w:sz w:val="28"/>
          <w:szCs w:val="28"/>
        </w:rPr>
      </w:pPr>
      <w:r w:rsidRPr="00F572BC">
        <w:rPr>
          <w:b/>
          <w:sz w:val="28"/>
          <w:szCs w:val="28"/>
        </w:rPr>
        <w:t xml:space="preserve">Перечень мероприятий </w:t>
      </w:r>
    </w:p>
    <w:p w:rsidR="00F572BC" w:rsidRPr="00F572BC" w:rsidRDefault="00F572BC" w:rsidP="00F572BC">
      <w:pPr>
        <w:pStyle w:val="Default"/>
        <w:jc w:val="center"/>
        <w:rPr>
          <w:b/>
          <w:sz w:val="28"/>
          <w:szCs w:val="28"/>
        </w:rPr>
      </w:pPr>
      <w:r w:rsidRPr="00F572BC">
        <w:rPr>
          <w:b/>
          <w:sz w:val="28"/>
          <w:szCs w:val="28"/>
        </w:rPr>
        <w:t xml:space="preserve">по обеспечению антитеррористической защищенности МБДОУ «Детский сад №41» </w:t>
      </w:r>
    </w:p>
    <w:p w:rsidR="00F572BC" w:rsidRPr="00F572BC" w:rsidRDefault="00F572BC" w:rsidP="00F572BC">
      <w:pPr>
        <w:pStyle w:val="Default"/>
        <w:jc w:val="center"/>
        <w:rPr>
          <w:sz w:val="28"/>
          <w:szCs w:val="28"/>
        </w:rPr>
      </w:pPr>
    </w:p>
    <w:p w:rsidR="00F572BC" w:rsidRPr="00F572BC" w:rsidRDefault="00F572BC" w:rsidP="00F572BC">
      <w:pPr>
        <w:pStyle w:val="Default"/>
        <w:rPr>
          <w:b/>
          <w:sz w:val="28"/>
          <w:szCs w:val="28"/>
        </w:rPr>
      </w:pPr>
      <w:r w:rsidRPr="00F572BC">
        <w:rPr>
          <w:b/>
          <w:sz w:val="28"/>
          <w:szCs w:val="28"/>
        </w:rPr>
        <w:t xml:space="preserve">1. «Чтобы дороги стали безопасными» </w:t>
      </w:r>
    </w:p>
    <w:p w:rsidR="00F572BC" w:rsidRDefault="00F572BC" w:rsidP="00F572BC">
      <w:pPr>
        <w:pStyle w:val="Default"/>
        <w:rPr>
          <w:sz w:val="23"/>
          <w:szCs w:val="23"/>
        </w:rPr>
      </w:pPr>
    </w:p>
    <w:p w:rsidR="00F572BC" w:rsidRDefault="00F572BC" w:rsidP="00F572BC">
      <w:pPr>
        <w:pStyle w:val="Default"/>
        <w:ind w:left="709" w:right="1317" w:firstLine="284"/>
        <w:rPr>
          <w:sz w:val="28"/>
          <w:szCs w:val="28"/>
        </w:rPr>
      </w:pPr>
      <w:r w:rsidRPr="00F572BC">
        <w:rPr>
          <w:sz w:val="28"/>
          <w:szCs w:val="28"/>
        </w:rPr>
        <w:t xml:space="preserve">В материалах этой номинации участвуют </w:t>
      </w:r>
      <w:r>
        <w:rPr>
          <w:sz w:val="28"/>
          <w:szCs w:val="28"/>
        </w:rPr>
        <w:t>воспитанники МБДОУ</w:t>
      </w:r>
      <w:proofErr w:type="gramStart"/>
      <w:r w:rsidRPr="00F572BC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F572BC" w:rsidRPr="00F572BC" w:rsidRDefault="00F572BC" w:rsidP="00F572BC">
      <w:pPr>
        <w:pStyle w:val="Default"/>
        <w:ind w:left="709" w:right="1317" w:firstLine="284"/>
        <w:rPr>
          <w:sz w:val="28"/>
          <w:szCs w:val="28"/>
        </w:rPr>
      </w:pPr>
      <w:r w:rsidRPr="00F572BC">
        <w:rPr>
          <w:sz w:val="28"/>
          <w:szCs w:val="28"/>
        </w:rPr>
        <w:t xml:space="preserve">На конкурс могут быть представлены планы, сценарии мероприятий (то, что необходимо сделать и взрослым, и детям) для снижения аварийности на дорогах города, района, в котором проживает автор. </w:t>
      </w:r>
    </w:p>
    <w:p w:rsidR="00F572BC" w:rsidRDefault="00F572BC" w:rsidP="00F572BC">
      <w:pPr>
        <w:pStyle w:val="Default"/>
        <w:ind w:left="709" w:right="1317" w:firstLine="284"/>
        <w:rPr>
          <w:sz w:val="28"/>
          <w:szCs w:val="28"/>
        </w:rPr>
      </w:pPr>
    </w:p>
    <w:p w:rsidR="00F572BC" w:rsidRPr="00F572BC" w:rsidRDefault="00F572BC" w:rsidP="00F572BC">
      <w:pPr>
        <w:pStyle w:val="Default"/>
        <w:ind w:left="709" w:right="1317" w:firstLine="284"/>
        <w:rPr>
          <w:b/>
          <w:sz w:val="28"/>
          <w:szCs w:val="28"/>
        </w:rPr>
      </w:pPr>
      <w:r w:rsidRPr="00F572BC">
        <w:rPr>
          <w:b/>
          <w:sz w:val="28"/>
          <w:szCs w:val="28"/>
        </w:rPr>
        <w:t xml:space="preserve">2. Конкурс фотографического мастерства </w:t>
      </w:r>
    </w:p>
    <w:p w:rsidR="00F572BC" w:rsidRPr="00F572BC" w:rsidRDefault="00F572BC" w:rsidP="00F572BC">
      <w:pPr>
        <w:pStyle w:val="Default"/>
        <w:ind w:left="709" w:right="1317" w:firstLine="284"/>
        <w:rPr>
          <w:b/>
          <w:sz w:val="28"/>
          <w:szCs w:val="28"/>
        </w:rPr>
      </w:pPr>
    </w:p>
    <w:p w:rsidR="00F572BC" w:rsidRPr="00F572BC" w:rsidRDefault="00F572BC" w:rsidP="00F572BC">
      <w:pPr>
        <w:pStyle w:val="Default"/>
        <w:ind w:left="709" w:right="1317" w:firstLine="284"/>
        <w:rPr>
          <w:sz w:val="28"/>
          <w:szCs w:val="28"/>
        </w:rPr>
      </w:pPr>
      <w:r w:rsidRPr="00F572BC">
        <w:rPr>
          <w:sz w:val="28"/>
          <w:szCs w:val="28"/>
        </w:rPr>
        <w:t xml:space="preserve">Фотоработы, представляемые на конкурс, должны быть формата А-4 (черно-белые или цветные), - хорошего качества и выдержанные по композиции. На конкурс предоставляется не более одной фотографии с указанием названия фотоработы и Ф.И.О. автора, даты рождения, названия учебного учреждения. </w:t>
      </w:r>
    </w:p>
    <w:p w:rsidR="00F572BC" w:rsidRPr="00F572BC" w:rsidRDefault="00F572BC" w:rsidP="00F572BC">
      <w:pPr>
        <w:pStyle w:val="Default"/>
        <w:ind w:left="709" w:right="1317" w:firstLine="284"/>
        <w:rPr>
          <w:sz w:val="28"/>
          <w:szCs w:val="28"/>
        </w:rPr>
      </w:pPr>
      <w:r w:rsidRPr="00F572BC">
        <w:rPr>
          <w:sz w:val="28"/>
          <w:szCs w:val="28"/>
        </w:rPr>
        <w:t xml:space="preserve">3. </w:t>
      </w:r>
      <w:r w:rsidRPr="00F572BC">
        <w:rPr>
          <w:b/>
          <w:bCs/>
          <w:sz w:val="28"/>
          <w:szCs w:val="28"/>
        </w:rPr>
        <w:t xml:space="preserve">Конкурс плаката - </w:t>
      </w:r>
      <w:r w:rsidRPr="00F572BC">
        <w:rPr>
          <w:sz w:val="28"/>
          <w:szCs w:val="28"/>
        </w:rPr>
        <w:t xml:space="preserve">разработка эскиза для баннера. </w:t>
      </w:r>
    </w:p>
    <w:p w:rsidR="00F572BC" w:rsidRPr="00F572BC" w:rsidRDefault="00F572BC" w:rsidP="00F572BC">
      <w:pPr>
        <w:pStyle w:val="Default"/>
        <w:ind w:left="709" w:right="1317" w:firstLine="284"/>
        <w:rPr>
          <w:sz w:val="28"/>
          <w:szCs w:val="28"/>
        </w:rPr>
      </w:pPr>
    </w:p>
    <w:p w:rsidR="00F572BC" w:rsidRPr="00F572BC" w:rsidRDefault="00F572BC" w:rsidP="00F572BC">
      <w:pPr>
        <w:pStyle w:val="Default"/>
        <w:ind w:left="709" w:right="1317" w:firstLine="284"/>
        <w:rPr>
          <w:sz w:val="28"/>
          <w:szCs w:val="28"/>
        </w:rPr>
      </w:pPr>
      <w:r w:rsidRPr="00F572BC">
        <w:rPr>
          <w:sz w:val="28"/>
          <w:szCs w:val="28"/>
        </w:rPr>
        <w:t xml:space="preserve">Плакат (баннер) должен отражать социальную рекламу в соответствии с заданной темой. В данном случае, 75-летие со дня образования Госавтоинспекции. </w:t>
      </w:r>
      <w:proofErr w:type="spellStart"/>
      <w:r w:rsidRPr="00F572BC">
        <w:rPr>
          <w:sz w:val="28"/>
          <w:szCs w:val="28"/>
        </w:rPr>
        <w:t>Слоган</w:t>
      </w:r>
      <w:proofErr w:type="spellEnd"/>
      <w:r w:rsidRPr="00F572BC">
        <w:rPr>
          <w:sz w:val="28"/>
          <w:szCs w:val="28"/>
        </w:rPr>
        <w:t xml:space="preserve"> (заголовок или призыв) плаката не должен дублировать название тематики конкурса. При выполнении плаката необходимо использовать не более пяти основных цветов. Плакат предоставляется на конкурс на листе ватмана (формат-А1) исключительно размещенном на планшете</w:t>
      </w:r>
      <w:proofErr w:type="gramStart"/>
      <w:r w:rsidRPr="00F572BC">
        <w:rPr>
          <w:sz w:val="28"/>
          <w:szCs w:val="28"/>
        </w:rPr>
        <w:t>1</w:t>
      </w:r>
      <w:proofErr w:type="gramEnd"/>
      <w:r w:rsidRPr="00F572BC">
        <w:rPr>
          <w:sz w:val="28"/>
          <w:szCs w:val="28"/>
        </w:rPr>
        <w:t xml:space="preserve">, а также в электронном виде (на DVD – дисках). Материал: акварель, гуашь, карандаш, пастель. На конкурс предоставляется не более одного плаката от одного заявленного образовательного учреждения. Защита плаката приветствуется, но не является обязательной. </w:t>
      </w:r>
      <w:proofErr w:type="gramStart"/>
      <w:r w:rsidRPr="00F572BC">
        <w:rPr>
          <w:sz w:val="28"/>
          <w:szCs w:val="28"/>
        </w:rPr>
        <w:t>Достаточно пояснительной</w:t>
      </w:r>
      <w:proofErr w:type="gramEnd"/>
      <w:r w:rsidRPr="00F572BC">
        <w:rPr>
          <w:sz w:val="28"/>
          <w:szCs w:val="28"/>
        </w:rPr>
        <w:t xml:space="preserve"> записки, а именно устного объяснения актуальности выбора темы. </w:t>
      </w:r>
    </w:p>
    <w:p w:rsidR="00F572BC" w:rsidRPr="00F572BC" w:rsidRDefault="00F572BC" w:rsidP="00F572BC">
      <w:pPr>
        <w:pStyle w:val="Default"/>
        <w:spacing w:after="27"/>
        <w:ind w:left="709" w:right="1317" w:firstLine="284"/>
        <w:rPr>
          <w:sz w:val="28"/>
          <w:szCs w:val="28"/>
        </w:rPr>
      </w:pPr>
      <w:r w:rsidRPr="00F572BC">
        <w:rPr>
          <w:sz w:val="28"/>
          <w:szCs w:val="28"/>
        </w:rPr>
        <w:t xml:space="preserve">4. «Я - в автомобиле». Номинируется плакат, посвященный сохранению жизни и здоровья несовершеннолетних пассажиров, участников дорожного движения. </w:t>
      </w:r>
    </w:p>
    <w:p w:rsidR="00F572BC" w:rsidRPr="00F572BC" w:rsidRDefault="00F572BC" w:rsidP="00F572BC">
      <w:pPr>
        <w:pStyle w:val="Default"/>
        <w:spacing w:after="27"/>
        <w:ind w:left="709" w:right="1317" w:firstLine="284"/>
        <w:rPr>
          <w:sz w:val="28"/>
          <w:szCs w:val="28"/>
        </w:rPr>
      </w:pPr>
      <w:r w:rsidRPr="00F572BC">
        <w:rPr>
          <w:sz w:val="28"/>
          <w:szCs w:val="28"/>
        </w:rPr>
        <w:t>5. «Я в салоне семейного автомобиля». На конкурс предоставляются изобразительные работы (формата-А 4). Материал: бумага (картон), гуашь, акварель, фломастеры, карандаш, пастель</w:t>
      </w:r>
      <w:proofErr w:type="gramStart"/>
      <w:r w:rsidRPr="00F572BC">
        <w:rPr>
          <w:sz w:val="28"/>
          <w:szCs w:val="28"/>
        </w:rPr>
        <w:t>2</w:t>
      </w:r>
      <w:proofErr w:type="gramEnd"/>
      <w:r w:rsidRPr="00F572BC">
        <w:rPr>
          <w:sz w:val="28"/>
          <w:szCs w:val="28"/>
        </w:rPr>
        <w:t xml:space="preserve">. </w:t>
      </w:r>
    </w:p>
    <w:p w:rsidR="00F572BC" w:rsidRPr="00F572BC" w:rsidRDefault="00F572BC" w:rsidP="00F572BC">
      <w:pPr>
        <w:pStyle w:val="Default"/>
        <w:spacing w:after="27"/>
        <w:ind w:left="709" w:right="1317" w:firstLine="284"/>
        <w:rPr>
          <w:sz w:val="28"/>
          <w:szCs w:val="28"/>
        </w:rPr>
      </w:pPr>
      <w:r w:rsidRPr="00F572BC">
        <w:rPr>
          <w:sz w:val="28"/>
          <w:szCs w:val="28"/>
        </w:rPr>
        <w:t xml:space="preserve">6. К материалам, представляемым на Конкурс, прилагается краткая аннотация, содержащая сведения об авторе материала (творческом коллективе): образовательное учреждение с указанием района, </w:t>
      </w:r>
    </w:p>
    <w:p w:rsidR="00F572BC" w:rsidRPr="00F572BC" w:rsidRDefault="00F572BC" w:rsidP="00F572BC">
      <w:pPr>
        <w:pStyle w:val="Default"/>
        <w:spacing w:after="27"/>
        <w:ind w:left="709" w:right="1317" w:firstLine="284"/>
        <w:rPr>
          <w:sz w:val="28"/>
          <w:szCs w:val="28"/>
        </w:rPr>
      </w:pPr>
      <w:r w:rsidRPr="00F572BC">
        <w:rPr>
          <w:sz w:val="28"/>
          <w:szCs w:val="28"/>
        </w:rPr>
        <w:t xml:space="preserve">7. Ф.И.О. конкурсанта, возраст, класс, контактный телефон и описание представленной работы с названием. </w:t>
      </w:r>
    </w:p>
    <w:p w:rsidR="00F572BC" w:rsidRPr="00F572BC" w:rsidRDefault="00F572BC" w:rsidP="00F572BC">
      <w:pPr>
        <w:pStyle w:val="Default"/>
        <w:ind w:left="709" w:right="1317" w:firstLine="284"/>
        <w:rPr>
          <w:sz w:val="28"/>
          <w:szCs w:val="28"/>
        </w:rPr>
      </w:pPr>
      <w:r w:rsidRPr="00F572BC">
        <w:rPr>
          <w:sz w:val="28"/>
          <w:szCs w:val="28"/>
        </w:rPr>
        <w:t xml:space="preserve">8. </w:t>
      </w:r>
    </w:p>
    <w:p w:rsidR="00D20067" w:rsidRPr="00F572BC" w:rsidRDefault="00D20067">
      <w:pPr>
        <w:ind w:left="709" w:right="1317" w:firstLine="284"/>
        <w:rPr>
          <w:sz w:val="28"/>
          <w:szCs w:val="28"/>
        </w:rPr>
      </w:pPr>
    </w:p>
    <w:sectPr w:rsidR="00D20067" w:rsidRPr="00F572BC" w:rsidSect="00FB6A48">
      <w:pgSz w:w="11899" w:h="17300"/>
      <w:pgMar w:top="980" w:right="37" w:bottom="477" w:left="4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F572BC"/>
    <w:rsid w:val="00123094"/>
    <w:rsid w:val="00263739"/>
    <w:rsid w:val="00583073"/>
    <w:rsid w:val="008F4C81"/>
    <w:rsid w:val="00D20067"/>
    <w:rsid w:val="00F57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72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2</cp:revision>
  <dcterms:created xsi:type="dcterms:W3CDTF">2018-04-12T13:46:00Z</dcterms:created>
  <dcterms:modified xsi:type="dcterms:W3CDTF">2018-04-12T13:48:00Z</dcterms:modified>
</cp:coreProperties>
</file>