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E67" w:rsidRPr="00107425" w:rsidRDefault="00747E67" w:rsidP="00747E67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40"/>
          <w:szCs w:val="40"/>
          <w:lang w:eastAsia="ru-RU"/>
        </w:rPr>
      </w:pPr>
      <w:r w:rsidRPr="00107425">
        <w:rPr>
          <w:rFonts w:ascii="Times New Roman" w:eastAsia="Times New Roman" w:hAnsi="Times New Roman" w:cs="Times New Roman"/>
          <w:b/>
          <w:bCs/>
          <w:color w:val="111111"/>
          <w:kern w:val="36"/>
          <w:sz w:val="40"/>
          <w:szCs w:val="40"/>
          <w:lang w:eastAsia="ru-RU"/>
        </w:rPr>
        <w:t>Психологический тренинг: «Профилактика стрессов у педагогов»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Цель: ознакомление педагогов с понятием стресса, его признаками, исследовать </w:t>
      </w:r>
      <w:r w:rsidRPr="00747E67">
        <w:rPr>
          <w:rFonts w:ascii="Cambria" w:eastAsia="Times New Roman" w:hAnsi="Cambria" w:cs="Arial"/>
          <w:b/>
          <w:bCs/>
          <w:color w:val="111111"/>
          <w:sz w:val="24"/>
          <w:szCs w:val="24"/>
          <w:lang w:eastAsia="ru-RU"/>
        </w:rPr>
        <w:t>стрессовые факторы в жизни человека</w:t>
      </w: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и найти пути уменьшения их негативного влияния. Показать важность чувства здорового эгоизма, развивать навыки самоанализа.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Продолжительность:  1:30 минут.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Ресурсное обеспечение:  плакат «Правила работы в группе», магнитофон, диск с живой музыкой, раздаточный материал, бумага, ручки.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Ход психологического тренинга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Вступительное слово 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Сообщение темы и цели занятия.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Профессия педагога - одна из самых «нервных» и относится к категории «группы риска». Каждому из нас на этом нелегком пути нужна помощь.</w:t>
      </w:r>
    </w:p>
    <w:p w:rsidR="00747E67" w:rsidRPr="00747E67" w:rsidRDefault="005C1ECB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4" w:tooltip="Психолог в детском саду" w:history="1">
        <w:r w:rsidR="00747E67" w:rsidRPr="00747E67">
          <w:rPr>
            <w:rFonts w:ascii="Cambria" w:eastAsia="Times New Roman" w:hAnsi="Cambria" w:cs="Arial"/>
            <w:color w:val="0000FF"/>
            <w:sz w:val="24"/>
            <w:szCs w:val="24"/>
            <w:lang w:eastAsia="ru-RU"/>
          </w:rPr>
          <w:t>Психолог</w:t>
        </w:r>
      </w:hyperlink>
      <w:r w:rsidR="00747E67"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 Сегодня на нашем занятии мы сделаем попытку определить степень удовлетворенности своей профессией, собой вообще, выявить факторы, влияющие на развитие наших эмоциональных состояний, а также уровень рефлексии.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Упражнение «Знакомство»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Цель:  развитие </w:t>
      </w:r>
      <w:proofErr w:type="spell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саморефлексии</w:t>
      </w:r>
      <w:proofErr w:type="spell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, повышение доверия участников друг к другу, содействие сплоченности группы.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Инструкция.  Продолжите по кругу предложение «Я люблю свою работу за ...»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Рефлексия упражнения.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Какие ощущения у вас вызвало это упражнение?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Ознакомление с правилами работы в группе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Цель:  установление принципов работы в группе; создание ощущения защиты; осознание особенностей общения в группе, содействие организации эффективного пространства для личностного развития педагогов. Для свободного обсуждения и принятия ведущим предлагаются правила работы в группе: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1. Общение на основе доверия. Важно, чтобы участники максимально доверяли друг другу. Создание атмосферы доверия можно начать с предложения принять единую форму обращения друг к другу на «ты». Это психологически ставит всех в равные позиции, в том числе и ведущего, независимо от возраста, социального статуса, жизненного опыта и т. д.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2. Общение по принципу «здесь и сейчас». Важно говорить о своих актуальных чувствах и мыслях. Развитая рефлексия помогает человеку быть самокритичным, лучше узнать себя и собственные личностные особенности, а также понимать состояния других членов </w:t>
      </w:r>
      <w:proofErr w:type="spell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тренинговой</w:t>
      </w:r>
      <w:proofErr w:type="spell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группы. Поэтому во время занятий все говорят только о том, что беспокоит их именно сейчас, и обсуждают происходящее с ним в группе.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3. «Я-высказывания». Для более откровенного общения во время занятий следует отказаться от безличной речи, которая помогает скрыть свою позицию и, тем самым, избежать ее осознания. Поэтому мы заменяем высказывания типа: «Большинство людей считает, что</w:t>
      </w:r>
      <w:proofErr w:type="gram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....» - </w:t>
      </w:r>
      <w:proofErr w:type="gram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следующее: «Я считаю, что ...» и т. Это предполагает отказ от безадресных суждений о других.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4. Искренность общения. Все члены группы должны попытаться отбросить все роли, быть самим собой. Если нет желания высказываться искренне и откровенно, лучше промолчать.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5. Конфиденциальность. Все, что происходит во время занятий, ни в коем случае не разглашается.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6. Активность, ответственность каждого за результаты работы в группе. Нужно помнить, что эффективность работы </w:t>
      </w:r>
      <w:proofErr w:type="spell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тренинговой</w:t>
      </w:r>
      <w:proofErr w:type="spell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группы зависит от вклада каждого ее члена и необходимости работать не только для себя, для решения собственных проблем, но и на других, так как помощь другому- способ познать себя.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7. Правило «СТОП». Тот член группы, который не желает отвечать на любой вопрос, участвовать в любой игре, процедуре из причин нежелания быть искренним, или по причинам неготовности к откровенности, имеет право сказать «Стоп!» И таким образом исключить себя из участия в процедуре. Однако, это правило желательно использовать по возможности редко, так как оно ограничивает человека в самопознании себя.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8. Уважение к тому, кто говорит. Когда высказывается кто-то из участников, мы его внимательно слушаем, давая возможность сказать то, что он желает. Не критикуем и признаем право на выражение своего собственного мнения. Право предусматривает невозможность прерывать говорящего.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Упражнение «Ассоциации»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Участники сидят в кругу. Передают друг другу игрушку, называя как можно больше ассоциаций к слову «здоровье»: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успех;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покой;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общение: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уверенность: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стабильность;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общение с природой;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жизнерадостность;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гармония;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хорошее самочувствие и тому подобное.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Информационное сообщение психолога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«Самое главное в жизни здоровье!» - так, наверное, </w:t>
      </w:r>
      <w:proofErr w:type="gram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ответит</w:t>
      </w:r>
      <w:proofErr w:type="gram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чуть ли не каждый человек, если его спросить что для него главное в жизни. Особенно в вопросах сохранения здоровья должны быть осведомлены педагоги, для того, чтобы учить </w:t>
      </w: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этому подрастающее поколение. Компетентное отношение к собственному здоровью включает в себя следующие составляющие: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   соматическое здоровье;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клиническое здоровье;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физическое здоровье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психическое здоровье;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- уровень </w:t>
      </w:r>
      <w:proofErr w:type="spell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валеологических</w:t>
      </w:r>
      <w:proofErr w:type="spell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знаний.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Здоровье - это состояние полного физического, душевного и социального благополучия, а не только отсутствие болезней и физических недостатков. Современное представление о здоровье называют холистическим (от англ. «</w:t>
      </w:r>
      <w:proofErr w:type="spell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Whole</w:t>
      </w:r>
      <w:proofErr w:type="spell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» - целостный). Оно учитывает не только физическое благополучие человека, но и другие измерения: его эмоциональное состояние, интеллектуальное развитие, уровень социальности и духовности.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В основном к ухудшению здоровья приводят стрессы. Стресс - нормальная реакция организма на угрозу, изменение внутреннего состояния, нарушения внутреннего равновесия. Наиболее опасным для жизнедеятельности организма является хронический стресс, который характеризуется постоянным нарушением внутреннего равновесия. Симптомы хронического стресса: нарушение памяти и концентрации внимания, бессонница, депрессия, чувство вины. Последствия - головная боль, псориаз, выпадение волос, повышенное давление, сердечные болезни,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32"/>
          <w:szCs w:val="32"/>
          <w:lang w:eastAsia="ru-RU"/>
        </w:rPr>
        <w:t>Стрессоустойчивость обусловлена ​​несколькими причинами: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 современном мире сформировалась угрожающая тенденция к усилению роли стрессовых факторов среды как фактора, нарушающего здоровья. До 90% всех заболеваний человека в той или иной степени связаны со стрессом.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В сокровищницу человечества накоплено много профилактических техник, овладение которыми стало возможным благодаря </w:t>
      </w:r>
      <w:proofErr w:type="spell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стресменеджменту</w:t>
      </w:r>
      <w:proofErr w:type="spell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Первое положение детерминирует необходимость борьбы со стрессом, второе - обусловливает возможность его эффективной профилактики.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Надо обратить внимание на то, что не всегда и не все стрессы бывают отрицательными. В некоторой степени они даже полезны, так как играют мобилизующую роль и помогают человеку приспособиться к изменяющимся условиям. Нормативные стрессы не травмируют психику, а побуждают человека к осмыслению ситуации, личностному росту. Они имеют познавательную ценность. Слово стресс (от англ. – «напор») - это совокупность защитных физиологических реакций организма, возникающих в ответ на воздействие различных неблагоприятных факторов (стрессоров).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b/>
          <w:bCs/>
          <w:color w:val="111111"/>
          <w:sz w:val="28"/>
          <w:szCs w:val="28"/>
          <w:lang w:eastAsia="ru-RU"/>
        </w:rPr>
        <w:t>Виды стресса: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1. </w:t>
      </w:r>
      <w:proofErr w:type="spell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эустресс</w:t>
      </w:r>
      <w:proofErr w:type="spell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 - это стресс, вызванный положительными стрессорами (непредсказуемая победа в соревновании, олимпиаде). Он активизирует и мобилизует внутренние резервы человека, добавляет интереса к жизни, заставляет действовать более интенсивно.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 xml:space="preserve">2. </w:t>
      </w:r>
      <w:proofErr w:type="spell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Дистресс</w:t>
      </w:r>
      <w:proofErr w:type="spell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 - вызванный негативными стрессорами (опоздание на важное мероприятие, проигрыш в соревновании и т.д.). Это разрушительный процесс, который дезорганизует поведение человека, активизирую глубинные адаптационные резервы организма. Такой длительный стресс может перерасти в невроз или психоз.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Возможные реакции организма на стресс: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дезадаптация</w:t>
      </w:r>
      <w:proofErr w:type="spell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- человек пытается приспособиться к стрессовой ситуации, но ему это не удается;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пассивность - возникновение состояния беспомощности, безнадежности, депрессии;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активная защита от стресса - смена деятельности с целью достижения душевного равновесия (спорт, музыка, физический труд)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активная релаксация (расслабление) - повышает естественную адаптацию организма к стрессовой ситуации.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Упражнение «Продолжи предложение»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Цель:  сбор дополнительной диагностической информации и материала для коррекционно-формирующей работы.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Педагогам предлагается продолжить предложение первыми попавшимися фразами, которые приходят в голову. На листе бумаги педагоги записывают только продолжение следующих фраз: «Больше всего я боюсь ... Меня огорчает ... Я нервничаю, когда ...»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Обобщаются причины стресса: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  Причины, связанные с межличностными отношениями.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Конфликт является основной типичной причиной стресса.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  Причины, связанные с окружающей средой: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1.  Наш мозг страдает от отсутствия света и ярких вещей. Осенью и зимой в организме вырабатывается больше гормона сна - мелатонина. Именно он отвечает за хорошее настроение и желание спать. Депрессии, ожирения, ревматические боли - вот далеко не полный перечень симптомов, вызванных «Сезонным эмоциональных расстройств», вызванным недостаточностью естественного освещения. Кроме того, в пасмурные дни организм человека недополучает достаточное количество витамина Д, который синтезируется с помощью солнечного света. Его нехватка мешает синтезу гормона лептина, который сигнализирует мозгу о том, что нам уже достаточно употреблять пищу - а это ведет к перееданию. Поэтому нужно выходить днем на свежий воздух хотя бы на время и носить яркие вещи.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2. Недостаток пространства. Эта причина свойственна жителям больших городов, а также людям, которые работают в тесных помещениях.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3. Шум. Постоянный низкочастотный шум, вызванный офисным оборудованием или уличным транспортом.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  Причины, связанные с вредными привычками.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Наиболее характерна необходимость именно для педагогов - повышенная потребность в кофе, как в </w:t>
      </w:r>
      <w:proofErr w:type="spell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психостимуляторов</w:t>
      </w:r>
      <w:proofErr w:type="spell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 Лучше заменить кофе на теплое молоко с медом - он повышает в организме уровень антистрессовых гормонов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-  Причины, связанные с экстремальными условиями.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1.  Новизна, необычность, внезапность воздействия.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2.  Сложность задачи, дефицит времени, монотонность.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3.  Акцентирование тестового характера действия человека в экспертной ситуации: задача, которую выполняет человек, становится измерением интеллектуальных и других способностей.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Причины, связанные с профессиональной деятельностью очень разнообразны, следовательно, выделяется такой вид стресса, как профессиональный стресс. Установлено, что в различных профессиональных группах интенсивность стресса может быть разной.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Педагоги получают раздаточный материал в виде таблицы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Притча «Решение проблем»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Профессор взял в руки стакан с водой, вытянул ее вперед и спросил своих учеников: Как вы думаете, сколько весит этот стакан? В аудитории живо зашептались.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- Примерно 200 граммов! Нет, </w:t>
      </w:r>
      <w:proofErr w:type="gram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г</w:t>
      </w:r>
      <w:proofErr w:type="gram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300, пожалуй! А может и все 500, - раздавались ответа.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Я действительно не знаю точно, пока не взвешу его. Но сейчас это не нужно. Мой вопрос вот какой: что случится, если я буду так держать стакан в течение нескольких минут?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Ничего!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Действительно, ничего страшного не случится, - ответил профессор. А что будет, если я буду держать этот стакан на вытянутой руке, например, 2:00?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Ваша рука начнет болеть.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А если целый день?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Ваша рука отнимется, у вас будет сильное мышечное напряжение. Возможно, даже придется ехать в больницу, - сказал один из студентов.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Как, по-вашему, вес стакана изменится от того, что я его целый день буду держать?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Нет - растерянно ответили студенты.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А что нужно делать, чтобы все это исправить?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Просто поставьте стакан на стол, - весело сказал один студент.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Конечно! - радостно ответил профессор. - Да так мы и делаем со всеми жизненными трудностями. Подумайте о какой-либо проблеме несколько минут, и она окажется рядом с вами. Подумайте о ней несколько часов, и она начнет вас засасывать, как трясина. Если будете думать целый день, она вас парализует. Можно думать о проблеме, но, как правило, это ни к чему не приводит. Ее вес не уменьшится. Справиться с проблемой позволяет только действие. Решай ее или отложи в сторону. Нет смысла носить на душе тяжёлые камни.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Игра «Камешек в ботинке»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В моей руке маленький камешек. Представьте себе, что такой камешек попал в ваш ботинок. Что вы будете чувствовать? Возможно, сначала это камешек не будет для </w:t>
      </w: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вас сильно мешать, и вы даже забудете вытащить, когда придете домой и разуетесь. Но если камешек так и останется в ботинке, то через некоторое время ноге станет больно, и этот маленький камешек уже будет казаться большим. Тогда вы разуетесь и вытряхните его оттуда. Однако на ноге уже может быть ранка, и маленькая проблема станет большой - теперь уже придется лечить ногу.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Когда мы обиженные, злимся или взволнованы, то сначала это может показаться маленьким камешком в ботинке. Если мы вовремя вытащим его оттуда, нога останется целой и невредимой.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Если же нет - могут возникнуть проблемы, и немалые. Поэтому всегда полезно говорить о своих проблемах сразу, как только вы это почувствовали. Если вы скажете нам: «У меня камешек в ботинке», то мы будем знать, что вам что-то мешает, и будем готовы вас выслушать.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Предложить участникам на небольших листах бумаги сформулировать одну свою проблему и положить лист в ящик. Каждый из участников тренинга позже вытягивает один из листов и предлагает свой вариант решения проблемы. Так находят решения все предложенные ситуации, возможно, совместными усилиями.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Советы должны быть действенными и конкретными.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Вывод. Изучаем правило 1: «Чтобы маленькая обида не превратилась в большую, о своих неприятные ощущения надо говорить сразу».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7. Игра «Ускоренные движения»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Цель:  снятие усталости и напряжения, поддержка положительного эмоционального фона.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 кинематографе есть прием - ускоренная прокрутка пленки. Попробуйте продемонстрировать этот прием, не пользуясь видео- или кинокамерой. То есть поставьте пантомиму, в которой все движения в 2-3 раза быстрее, чем обычно. А для ускоренной демонстрации возьмите обычные домашние дела и покажите, как человек: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  гладит белье;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  делает блины;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вытирает пол;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  моет посуду;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  зашивает брюки и тому подобное.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 Информационное сообщение «Начни думать позитивно» - 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«Это невозможно», - сказала Причина.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«Это безответственно», - отметил Опыт.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«Это бесполезно», - отрезала Гордость.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«Попробуй ...» - прошептала Мечта.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 Наверное, на сегодняшний день никто не будет отрицать силу позитивного мышления. О силе мыслей свидетельствуют опыты </w:t>
      </w:r>
      <w:proofErr w:type="spell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Масару</w:t>
      </w:r>
      <w:proofErr w:type="spell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</w:t>
      </w:r>
      <w:proofErr w:type="spell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Эмото</w:t>
      </w:r>
      <w:proofErr w:type="spell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, который сфотографировал кристаллы воды. Если жидкость находилась в помещении, где ссорились и злились, то ее кристаллы были деформированными, а если вода </w:t>
      </w: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находилась в комнате, где проговаривались слова любви, то образовывался кристалл, похожий на прекрасную снежинку. Мы состоим из воды примерно на 80%. Получается, своими мыслями мы меняем себя!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Релаксационное упражнение «Путешествие»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Цель:  эмоциональный отдых, осознание своих проблем и их решение, получение положительных эмоций.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Инструкция:  участникам предлагается занять удобное положение, закрыть глаза, расслабиться.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Ведущий под спокойное музыкальное сопровождение говорит: «Представьте, что вы входите в весенний яблоневый сад, медленно идете по аллее, вдыхая прекрасного аромат нежных бледно-розовых цветков. По узкой дорожке вы подходите к калитке, открываете ее и попадает в прекрасную зеленую лужайку. Мягкая трава покачивается, приятно жужжат насекомые, ветерок легко дует вам в лицо, ваши волосы разлетаются ... перед вами появляется озеро ... вода прозрачная и серебристая. Вы медленно идете по берегу вдоль игривого ручейка, подходите к водопаду. Вы входите в него, и сияющие струи очищают вас, наполняя силой и энергией.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За водопадом грот. Тихий, уютный, в нем вы остаетесь один на один с собой (пауза). А теперь пришло время возвращаться. Мысленно пройдите весь свой путь в обратном направлении, выйдите из яблоневого сада и только тогда откройте глаза 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Упражнение «Представь и дорисуй»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Психолог. Наш мозг способен продуцировать мысли, которые имеют огромный потенциал. Это энергия, которая может влиять на наше здоровье. Чем интенсивнее мнение, тем больше энергия. Существуют оптимистичные мысли, которые несут надежду, а также мнения, насыщенные ненавистью, зловредные, мысли большой разрушительной силы. Переполняя наше сознание, последние способствуют нагнетанию эмоционального дискомфорта.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Как мы можем прекратить этот процесс? Как остановить негативный внутренний диалог? Для этого я предлагаю вам освоить технику остановки плохих мыслей. Во время правильного выполнения этой техники вы сместите внимание с потока негативных мыслей, нарушая их влияние и нормализуя свое состояние.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Предлагаю следующее: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1. Переместите свое внимание наружу, то есть направьте его на внешние объекты, звуки, ощущения.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2. Перемещая внимание, перечислите все, что воспринимаете: я вижу</w:t>
      </w:r>
      <w:proofErr w:type="gram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.</w:t>
      </w:r>
      <w:proofErr w:type="gram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., я слышу .., я чувствую ...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3. Просто отпустите свое внимание в режим свободного полета, созерцайте окружающий мир во всем его разнообразии ... Обратите внимание, то вы ничего не можете сделать - это только ваше впечатление. Именно ваше и именно воспоминание, а не наблюдение.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Чтобы убедиться в этом позвольте себе пошалить: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Психолог: представьте человека, которого вам неприятно вспоминать.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Теперь мысленно дорисуйте ему кошачьи усы и уши осла.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-  Как он вам теперь? Что вы чувствуете?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- А еще можно примерить короткие штанишки, как у </w:t>
      </w:r>
      <w:proofErr w:type="spell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Карлсона</w:t>
      </w:r>
      <w:proofErr w:type="spell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 Можно с пропеллером. Нажмите на пуговицу - кнопку и человек взлетит на крышу.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Ваша психика - замечательный прибор, ее сейчас любят сравнивать с компьютером, ведь он может не только вызвать негативные эмоции, но и устранять их.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Выберите воспоминание с неприятным объектом.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Что может сделать ваш «компьютер»: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изменить размеры этого объекта;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изменить его форму;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перекрасить в любой цвет и нанести узор;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неподвижный образ можно заставить двигаться (раз - и руководитель, который вас донимает, начинает вальсировать)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создать звуковые эффекты (заставить их шептать, свистеть).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Иначе говоря, ваши воспоминания о событии, которое вас травмирует, - это лишь картина в вашем сознании. И вы можете изменить в этой картине все, что захотите и как вам захочется. В результате изменится и ваше психологическое состояние.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Упражнение «Лицензия на счастье»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Психолог рассказывает притчу: «Все в твоих руках»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Мудрец передавал своему ученику все тайны бытия. Это продолжалось много лет. Однажды ученик решил проверить мудреца, насколько тот мудрый.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Тогда ученик подошел к учителю со сжатыми ладонями, в которых была живая бабочка, и спросил: «У меня в руках живое или мертвое?». Ученик решил, что если мудрец скажет, что живет, он сожмет ладони, и бабочка умрет. Если скажет, что мертвое, - он раскроет ладони, и бабочка улетит.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Ответ мудреца был такой: «Все в твоих руках».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Таким образом, только от Вас зависит, будет ли Ваше взаимодействие с другими живым, ярким, плодотворным, или наоборот.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Затем психолог обращается к участникам с предложением написать на выданных им листах бумаги то, что они имеют право делать, чтобы чувствовать себя счастливыми, при этом могут чувствовать, о чем думать, как себя вести. Сначала психолог предлагает написать имя участника, дату и выполнять работу.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После завершения работы психолог просит участников перевернуть листы, на которых они писали. Там (заранее) уже сделана надпись: «Лицензия на счастье»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Таким образом, каждый участник получает собственную лицензию на счастье.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Итог.  Заключительное слово психолога.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Как часто человек, который заточил себя в собственной клетке-квартире, теряет способность радоваться жизни! А отсутствие удовольствий и радости ведет к депрессии.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Почему люди так редко радуются? Потому что потеряли способность верить и надеяться. Потому что переполнены знаниями? Потому что глобальное потепление климата добавило количество пасмурных дней?</w:t>
      </w:r>
    </w:p>
    <w:p w:rsidR="00747E67" w:rsidRPr="00747E67" w:rsidRDefault="00747E67" w:rsidP="00747E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Найдите радость в себе - и она вернет вам солнечную погоду. Улыбнитесь - и к Вам вернется беззаботная юность. </w:t>
      </w:r>
      <w:proofErr w:type="gramStart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Откройте сердце Ангелу Радости и эта радость окружит</w:t>
      </w:r>
      <w:proofErr w:type="gramEnd"/>
      <w:r w:rsidRPr="00747E6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Вас со всех сторон.</w:t>
      </w:r>
    </w:p>
    <w:p w:rsidR="00941275" w:rsidRDefault="00941275">
      <w:bookmarkStart w:id="0" w:name="_GoBack"/>
      <w:bookmarkEnd w:id="0"/>
    </w:p>
    <w:sectPr w:rsidR="00941275" w:rsidSect="007A6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BDA"/>
    <w:rsid w:val="00107425"/>
    <w:rsid w:val="005C1ECB"/>
    <w:rsid w:val="00747E67"/>
    <w:rsid w:val="007A6F63"/>
    <w:rsid w:val="00881DC9"/>
    <w:rsid w:val="00941275"/>
    <w:rsid w:val="00A81BDA"/>
    <w:rsid w:val="00C3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63"/>
  </w:style>
  <w:style w:type="paragraph" w:styleId="1">
    <w:name w:val="heading 1"/>
    <w:basedOn w:val="a"/>
    <w:link w:val="10"/>
    <w:uiPriority w:val="9"/>
    <w:qFormat/>
    <w:rsid w:val="00747E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E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7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7E67"/>
    <w:rPr>
      <w:b/>
      <w:bCs/>
    </w:rPr>
  </w:style>
  <w:style w:type="character" w:styleId="a5">
    <w:name w:val="Hyperlink"/>
    <w:basedOn w:val="a0"/>
    <w:uiPriority w:val="99"/>
    <w:semiHidden/>
    <w:unhideWhenUsed/>
    <w:rsid w:val="00747E6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0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76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ichologvsa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2896</Words>
  <Characters>16509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 41</cp:lastModifiedBy>
  <cp:revision>5</cp:revision>
  <dcterms:created xsi:type="dcterms:W3CDTF">2022-02-09T06:59:00Z</dcterms:created>
  <dcterms:modified xsi:type="dcterms:W3CDTF">2022-03-21T11:18:00Z</dcterms:modified>
</cp:coreProperties>
</file>