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F5" w:rsidRPr="00C7322A" w:rsidRDefault="004E2AF5" w:rsidP="004E2AF5">
      <w:pPr>
        <w:tabs>
          <w:tab w:val="left" w:pos="0"/>
        </w:tabs>
        <w:ind w:left="5954" w:hanging="2552"/>
        <w:rPr>
          <w:b/>
          <w:szCs w:val="28"/>
        </w:rPr>
      </w:pPr>
      <w:r w:rsidRPr="00C7322A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115570</wp:posOffset>
            </wp:positionV>
            <wp:extent cx="920750" cy="787400"/>
            <wp:effectExtent l="1905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AF5" w:rsidRPr="00C7322A" w:rsidRDefault="004E2AF5" w:rsidP="004E2AF5">
      <w:pPr>
        <w:tabs>
          <w:tab w:val="left" w:pos="0"/>
        </w:tabs>
        <w:ind w:left="5954" w:hanging="2552"/>
        <w:rPr>
          <w:b/>
          <w:szCs w:val="28"/>
        </w:rPr>
      </w:pPr>
    </w:p>
    <w:p w:rsidR="004E2AF5" w:rsidRPr="00C7322A" w:rsidRDefault="004E2AF5" w:rsidP="004E2AF5">
      <w:pPr>
        <w:tabs>
          <w:tab w:val="left" w:pos="0"/>
        </w:tabs>
        <w:ind w:left="5954" w:hanging="2552"/>
        <w:rPr>
          <w:b/>
          <w:szCs w:val="28"/>
        </w:rPr>
      </w:pPr>
    </w:p>
    <w:p w:rsidR="004E2AF5" w:rsidRPr="004E2AF5" w:rsidRDefault="004E2AF5" w:rsidP="004E2AF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E2AF5">
        <w:rPr>
          <w:rFonts w:ascii="Times New Roman" w:hAnsi="Times New Roman" w:cs="Times New Roman"/>
          <w:color w:val="auto"/>
          <w:sz w:val="20"/>
          <w:szCs w:val="20"/>
        </w:rPr>
        <w:t>АДМИНИСТРАЦИЯ ГОРОДСКОГО ОКРУГА С ВНУТРИГОРОДСКИМ ДЕЛЕНИЕМ</w:t>
      </w:r>
    </w:p>
    <w:p w:rsidR="004E2AF5" w:rsidRPr="004E2AF5" w:rsidRDefault="004E2AF5" w:rsidP="004E2AF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E2AF5">
        <w:rPr>
          <w:rFonts w:ascii="Times New Roman" w:hAnsi="Times New Roman" w:cs="Times New Roman"/>
          <w:color w:val="auto"/>
          <w:sz w:val="20"/>
          <w:szCs w:val="20"/>
        </w:rPr>
        <w:t>«ГОРОД МАХАЧКАЛА»</w:t>
      </w:r>
    </w:p>
    <w:p w:rsidR="004E2AF5" w:rsidRPr="004E2AF5" w:rsidRDefault="004E2AF5" w:rsidP="004E2AF5">
      <w:pPr>
        <w:pStyle w:val="3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0"/>
          <w:szCs w:val="20"/>
        </w:rPr>
      </w:pPr>
      <w:r w:rsidRPr="004E2AF5">
        <w:rPr>
          <w:rFonts w:ascii="Times New Roman" w:hAnsi="Times New Roman" w:cs="Times New Roman"/>
          <w:caps/>
          <w:color w:val="auto"/>
          <w:sz w:val="20"/>
          <w:szCs w:val="20"/>
        </w:rPr>
        <w:t>МУНИЦИПАЛЬНОЕ БЮДЖЕТНОЕ ДОШКОЛЬНОЕ ОБРАЗОВАТЕЛЬНОЕ УЧРЕЖДЕНИЕ</w:t>
      </w:r>
      <w:proofErr w:type="gramStart"/>
      <w:r w:rsidRPr="004E2AF5">
        <w:rPr>
          <w:rFonts w:ascii="Times New Roman" w:hAnsi="Times New Roman" w:cs="Times New Roman"/>
          <w:caps/>
          <w:color w:val="auto"/>
          <w:sz w:val="20"/>
          <w:szCs w:val="20"/>
        </w:rPr>
        <w:t>«Д</w:t>
      </w:r>
      <w:proofErr w:type="gramEnd"/>
      <w:r w:rsidRPr="004E2AF5">
        <w:rPr>
          <w:rFonts w:ascii="Times New Roman" w:hAnsi="Times New Roman" w:cs="Times New Roman"/>
          <w:caps/>
          <w:color w:val="auto"/>
          <w:sz w:val="20"/>
          <w:szCs w:val="20"/>
        </w:rPr>
        <w:t>ЕТСКИЙ САД №41» ОЩЕРАЗВИВАЮЩЕГО ВИДА города МАХАЧКАЛЫ</w:t>
      </w:r>
    </w:p>
    <w:p w:rsidR="004E2AF5" w:rsidRPr="004E2AF5" w:rsidRDefault="004E2AF5" w:rsidP="004E2AF5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E2AF5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Pr="004E2AF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Айвазовского, 7</w:t>
      </w:r>
      <w:r w:rsidRPr="004E2AF5">
        <w:rPr>
          <w:rFonts w:ascii="Times New Roman" w:hAnsi="Times New Roman" w:cs="Times New Roman"/>
          <w:b/>
          <w:sz w:val="20"/>
          <w:szCs w:val="20"/>
        </w:rPr>
        <w:t xml:space="preserve">, г. Махачкала, Республика Дагестан, 367014, тел  (8722) 60-41-35, </w:t>
      </w:r>
      <w:r w:rsidRPr="004E2AF5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E2AF5">
        <w:rPr>
          <w:rFonts w:ascii="Times New Roman" w:hAnsi="Times New Roman" w:cs="Times New Roman"/>
          <w:b/>
          <w:sz w:val="20"/>
          <w:szCs w:val="20"/>
        </w:rPr>
        <w:t>-</w:t>
      </w:r>
      <w:r w:rsidRPr="004E2AF5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E2AF5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7" w:history="1">
        <w:r w:rsidRPr="004E2AF5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mkl</w:t>
        </w:r>
        <w:r w:rsidRPr="004E2AF5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</w:rPr>
          <w:t>-</w:t>
        </w:r>
        <w:r w:rsidRPr="004E2AF5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mdou</w:t>
        </w:r>
        <w:r w:rsidRPr="004E2AF5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</w:rPr>
          <w:t>41@</w:t>
        </w:r>
        <w:r w:rsidRPr="004E2AF5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yandex</w:t>
        </w:r>
        <w:r w:rsidRPr="004E2AF5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</w:rPr>
          <w:t>.</w:t>
        </w:r>
        <w:r w:rsidRPr="004E2AF5">
          <w:rPr>
            <w:rStyle w:val="a4"/>
            <w:rFonts w:ascii="Times New Roman" w:hAnsi="Times New Roman" w:cs="Times New Roman"/>
            <w:b/>
            <w:color w:val="auto"/>
            <w:sz w:val="20"/>
            <w:szCs w:val="20"/>
            <w:lang w:val="en-US"/>
          </w:rPr>
          <w:t>ru</w:t>
        </w:r>
      </w:hyperlink>
      <w:r w:rsidRPr="004E2AF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2AF5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ОГРН 1070562002642, ИНН/КПП 0562068582/057201001, ОКПО 49166048</w:t>
      </w:r>
    </w:p>
    <w:p w:rsidR="004E2AF5" w:rsidRPr="00C7322A" w:rsidRDefault="004E2AF5" w:rsidP="004E2AF5">
      <w:pPr>
        <w:rPr>
          <w:b/>
          <w:u w:val="single"/>
        </w:rPr>
      </w:pPr>
    </w:p>
    <w:p w:rsidR="004E2AF5" w:rsidRPr="004E2AF5" w:rsidRDefault="004E2AF5" w:rsidP="004E2A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AF5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E2AF5" w:rsidRPr="004E2AF5" w:rsidRDefault="004E2AF5" w:rsidP="004E2A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AF5" w:rsidRPr="004E2AF5" w:rsidRDefault="004E2AF5" w:rsidP="004E2AF5">
      <w:pPr>
        <w:pStyle w:val="1"/>
        <w:rPr>
          <w:rFonts w:ascii="Times New Roman" w:hAnsi="Times New Roman" w:cs="Times New Roman"/>
          <w:color w:val="000000" w:themeColor="text1"/>
        </w:rPr>
      </w:pPr>
      <w:r w:rsidRPr="004E2AF5">
        <w:rPr>
          <w:rFonts w:ascii="Times New Roman" w:hAnsi="Times New Roman" w:cs="Times New Roman"/>
          <w:color w:val="000000" w:themeColor="text1"/>
        </w:rPr>
        <w:t xml:space="preserve">   "07"  сентября  202</w:t>
      </w:r>
      <w:r w:rsidR="00805120">
        <w:rPr>
          <w:rFonts w:ascii="Times New Roman" w:hAnsi="Times New Roman" w:cs="Times New Roman"/>
          <w:color w:val="000000" w:themeColor="text1"/>
        </w:rPr>
        <w:t>2</w:t>
      </w:r>
      <w:r w:rsidRPr="004E2AF5">
        <w:rPr>
          <w:rFonts w:ascii="Times New Roman" w:hAnsi="Times New Roman" w:cs="Times New Roman"/>
          <w:color w:val="000000" w:themeColor="text1"/>
        </w:rPr>
        <w:t xml:space="preserve">г.                                           </w:t>
      </w: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4E2AF5">
        <w:rPr>
          <w:rFonts w:ascii="Times New Roman" w:hAnsi="Times New Roman" w:cs="Times New Roman"/>
          <w:color w:val="000000" w:themeColor="text1"/>
        </w:rPr>
        <w:t xml:space="preserve">  №___ - </w:t>
      </w:r>
      <w:proofErr w:type="gramStart"/>
      <w:r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4E2AF5">
        <w:rPr>
          <w:rFonts w:ascii="Times New Roman" w:hAnsi="Times New Roman" w:cs="Times New Roman"/>
          <w:color w:val="000000" w:themeColor="text1"/>
        </w:rPr>
        <w:t xml:space="preserve"> </w:t>
      </w:r>
    </w:p>
    <w:p w:rsidR="00805120" w:rsidRDefault="00805120" w:rsidP="00805120">
      <w:pPr>
        <w:keepNext/>
        <w:spacing w:after="0" w:line="240" w:lineRule="auto"/>
        <w:jc w:val="center"/>
        <w:outlineLvl w:val="1"/>
      </w:pPr>
    </w:p>
    <w:p w:rsidR="004F6949" w:rsidRDefault="004F6949" w:rsidP="00805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осуществлении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родительского</w:t>
      </w:r>
      <w:proofErr w:type="gramEnd"/>
    </w:p>
    <w:p w:rsidR="004F6949" w:rsidRPr="004C589D" w:rsidRDefault="004F6949" w:rsidP="008051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контроля за организацией питания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</w:p>
    <w:p w:rsidR="004F6949" w:rsidRPr="004C589D" w:rsidRDefault="004F6949" w:rsidP="004F6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F6949" w:rsidRPr="004C589D" w:rsidRDefault="004F6949" w:rsidP="004F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утвержденным меню на пищеблоке МБ</w:t>
      </w:r>
      <w:r w:rsidR="004E2AF5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ОУ «</w:t>
      </w:r>
      <w:r w:rsidR="004E2AF5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Детский сад №41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4F6949" w:rsidRPr="004C589D" w:rsidRDefault="004F6949" w:rsidP="004F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6949" w:rsidRDefault="004F6949" w:rsidP="004F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4F6949" w:rsidRDefault="004F6949" w:rsidP="004F69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Pr="004C589D" w:rsidRDefault="004F6949" w:rsidP="004F694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9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4F6949" w:rsidRPr="004C7A7F" w:rsidRDefault="004F6949" w:rsidP="004C7A7F">
      <w:pPr>
        <w:pStyle w:val="a8"/>
        <w:numPr>
          <w:ilvl w:val="1"/>
          <w:numId w:val="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proofErr w:type="spellStart"/>
      <w:r w:rsidRPr="004C7A7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4C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контроля родителей на 202</w:t>
      </w:r>
      <w:r w:rsidR="008051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7A7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051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 w:rsidR="004C7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1.2.  </w:t>
      </w:r>
      <w:r w:rsidRPr="004C7A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(приложение 2),</w:t>
      </w:r>
    </w:p>
    <w:p w:rsidR="004F6949" w:rsidRPr="004C589D" w:rsidRDefault="004C7A7F" w:rsidP="004C7A7F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6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4F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4F6949" w:rsidRPr="004C589D" w:rsidRDefault="004C7A7F" w:rsidP="004C7A7F">
      <w:pPr>
        <w:pStyle w:val="a8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proofErr w:type="spellStart"/>
      <w:r w:rsidR="004F69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бракеражного</w:t>
      </w:r>
      <w:proofErr w:type="spellEnd"/>
      <w:r w:rsidR="004F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(приложение 5).</w:t>
      </w:r>
    </w:p>
    <w:p w:rsidR="004F6949" w:rsidRPr="00EA2227" w:rsidRDefault="00805120" w:rsidP="004C7A7F">
      <w:pPr>
        <w:pStyle w:val="a8"/>
        <w:numPr>
          <w:ilvl w:val="0"/>
          <w:numId w:val="10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Гаджиевой П.А. - м</w:t>
      </w:r>
      <w:r w:rsidR="00AE78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едицинской сестре</w:t>
      </w:r>
      <w:r w:rsidR="004F6949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организационные мероприятия по осуществлению контроля родителей (законных представителей) за организацией </w:t>
      </w:r>
      <w:r w:rsidR="004F6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обучающихся в срок до 10</w:t>
      </w:r>
      <w:r w:rsidR="004F6949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6949"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F6949" w:rsidRPr="00644EA4" w:rsidRDefault="004C7A7F" w:rsidP="004C7A7F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4F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родителей с положением о </w:t>
      </w:r>
      <w:proofErr w:type="spellStart"/>
      <w:r w:rsidR="004F69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4F6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родительского контроля и правилами бракеража.</w:t>
      </w:r>
    </w:p>
    <w:p w:rsidR="004F6949" w:rsidRPr="00EA2227" w:rsidRDefault="004F6949" w:rsidP="00AE784D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исполнение приказа возложить на </w:t>
      </w:r>
      <w:r w:rsidR="00AE78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медсестру Гаджиеву П.А.</w:t>
      </w:r>
    </w:p>
    <w:p w:rsidR="004F6949" w:rsidRDefault="004F6949" w:rsidP="004C7A7F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0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приказа оставляю за собой.</w:t>
      </w:r>
    </w:p>
    <w:p w:rsidR="004F6949" w:rsidRDefault="004F6949" w:rsidP="004F6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684480" w:rsidRDefault="004F6949" w:rsidP="004F6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EB4CC7" w:rsidRDefault="004F6949" w:rsidP="00EB4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805120" w:rsidP="0003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 з</w:t>
      </w:r>
      <w:r w:rsidR="00033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ав. МБДОУ №41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Чикуленко М.Н.</w:t>
      </w:r>
    </w:p>
    <w:p w:rsidR="00AE784D" w:rsidRDefault="00AE784D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4D" w:rsidRDefault="00AE784D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4D" w:rsidRDefault="00AE784D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4D" w:rsidRDefault="00AE784D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4D" w:rsidRDefault="00AE784D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19" w:rsidRDefault="00033419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419" w:rsidRDefault="00033419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4D" w:rsidRDefault="00AE784D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84D" w:rsidRDefault="00AE784D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20" w:rsidRDefault="00805120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20" w:rsidRDefault="00805120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20" w:rsidRDefault="00805120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684480" w:rsidRDefault="004F6949" w:rsidP="004F6949">
      <w:pPr>
        <w:pStyle w:val="a8"/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684480" w:rsidRDefault="004F6949" w:rsidP="004F6949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684480" w:rsidRDefault="004F6949" w:rsidP="004F6949">
      <w:pPr>
        <w:pStyle w:val="a8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6579F1" w:rsidRDefault="004F6949" w:rsidP="004F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6579F1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6579F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4F6949" w:rsidRDefault="004F6949" w:rsidP="004F6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9F1">
        <w:rPr>
          <w:rFonts w:ascii="Times New Roman" w:hAnsi="Times New Roman" w:cs="Times New Roman"/>
          <w:b/>
          <w:sz w:val="28"/>
          <w:szCs w:val="28"/>
        </w:rPr>
        <w:t>родительского контроля на 202</w:t>
      </w:r>
      <w:r w:rsidR="00805120">
        <w:rPr>
          <w:rFonts w:ascii="Times New Roman" w:hAnsi="Times New Roman" w:cs="Times New Roman"/>
          <w:b/>
          <w:sz w:val="28"/>
          <w:szCs w:val="28"/>
        </w:rPr>
        <w:t>1</w:t>
      </w:r>
      <w:r w:rsidRPr="006579F1">
        <w:rPr>
          <w:rFonts w:ascii="Times New Roman" w:hAnsi="Times New Roman" w:cs="Times New Roman"/>
          <w:b/>
          <w:sz w:val="28"/>
          <w:szCs w:val="28"/>
        </w:rPr>
        <w:t>-202</w:t>
      </w:r>
      <w:r w:rsidR="00805120">
        <w:rPr>
          <w:rFonts w:ascii="Times New Roman" w:hAnsi="Times New Roman" w:cs="Times New Roman"/>
          <w:b/>
          <w:sz w:val="28"/>
          <w:szCs w:val="28"/>
        </w:rPr>
        <w:t>2</w:t>
      </w:r>
      <w:r w:rsidRPr="006579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EA2227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A2227">
        <w:rPr>
          <w:rFonts w:ascii="Times New Roman" w:hAnsi="Times New Roman" w:cs="Times New Roman"/>
          <w:sz w:val="28"/>
          <w:szCs w:val="28"/>
        </w:rPr>
        <w:t>:</w:t>
      </w:r>
    </w:p>
    <w:p w:rsidR="00805120" w:rsidRPr="00EA2227" w:rsidRDefault="00805120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Pr="00EA2227" w:rsidRDefault="004F6949" w:rsidP="008051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- </w:t>
      </w:r>
      <w:r w:rsidR="00AE784D">
        <w:rPr>
          <w:rFonts w:ascii="Times New Roman" w:hAnsi="Times New Roman" w:cs="Times New Roman"/>
          <w:sz w:val="28"/>
          <w:szCs w:val="28"/>
        </w:rPr>
        <w:t>Ахмедова М.Н.</w:t>
      </w:r>
    </w:p>
    <w:p w:rsidR="004F6949" w:rsidRPr="00EA2227" w:rsidRDefault="004F6949" w:rsidP="008051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784D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AE784D"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4F6949" w:rsidRDefault="004F6949" w:rsidP="0080512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27">
        <w:rPr>
          <w:rFonts w:ascii="Times New Roman" w:hAnsi="Times New Roman" w:cs="Times New Roman"/>
          <w:sz w:val="28"/>
          <w:szCs w:val="28"/>
        </w:rPr>
        <w:t xml:space="preserve">- </w:t>
      </w:r>
      <w:r w:rsidR="00AE784D">
        <w:rPr>
          <w:rFonts w:ascii="Times New Roman" w:hAnsi="Times New Roman" w:cs="Times New Roman"/>
          <w:sz w:val="28"/>
          <w:szCs w:val="28"/>
        </w:rPr>
        <w:t>Гаджиева З. Г.</w:t>
      </w: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Pr="00EA2227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Pr="00214A2F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49" w:rsidRDefault="004F6949" w:rsidP="004F6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Default="004F6949" w:rsidP="004F6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84D" w:rsidRDefault="00AE784D" w:rsidP="004F6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Default="004F6949" w:rsidP="004F6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Pr="0009219C" w:rsidRDefault="004F6949" w:rsidP="004F6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F6949" w:rsidRDefault="004F6949" w:rsidP="004F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Pr="00684480" w:rsidRDefault="004F6949" w:rsidP="004F6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214A2F" w:rsidRDefault="004F6949" w:rsidP="004F6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4F6949" w:rsidRPr="006579F1" w:rsidRDefault="004F6949" w:rsidP="004F6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родительского контроля</w:t>
      </w:r>
    </w:p>
    <w:p w:rsidR="004F6949" w:rsidRPr="006579F1" w:rsidRDefault="004F6949" w:rsidP="004F6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</w:t>
      </w:r>
      <w:r w:rsidR="00AE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</w:p>
    <w:p w:rsidR="004F6949" w:rsidRPr="006579F1" w:rsidRDefault="004F6949" w:rsidP="004F6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№41</w:t>
      </w:r>
      <w:r w:rsidRPr="00657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6949" w:rsidRPr="006579F1" w:rsidRDefault="00AE784D" w:rsidP="00AE784D">
      <w:pPr>
        <w:tabs>
          <w:tab w:val="left" w:pos="67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6949" w:rsidRPr="00214A2F" w:rsidRDefault="004F6949" w:rsidP="004F69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 положения</w:t>
      </w:r>
    </w:p>
    <w:p w:rsidR="004F6949" w:rsidRPr="00684480" w:rsidRDefault="004F6949" w:rsidP="004F69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684480" w:rsidRDefault="004F6949" w:rsidP="004F694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родительского контроля МБ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 создаётся и действует в соответствии с данным положением (далее </w:t>
      </w:r>
      <w:proofErr w:type="gram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целях осуществления контроля организации питания 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родителей, соблюдения санитарно-гигиенических требований при приготовлении и раздаче пищи в 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949" w:rsidRPr="00684480" w:rsidRDefault="004F6949" w:rsidP="004F6949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своей деятельности руководствуется действующими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СанПиНами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сборниками рецептур, технологическими картами,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ГОСТами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локальными актами 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949" w:rsidRPr="00684480" w:rsidRDefault="004F6949" w:rsidP="004F6949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214A2F" w:rsidRDefault="004F6949" w:rsidP="004F6949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Pr="00214A2F" w:rsidRDefault="004F6949" w:rsidP="004F694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создания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</w:t>
      </w:r>
      <w:proofErr w:type="gram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и её</w:t>
      </w:r>
      <w:proofErr w:type="gram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</w:t>
      </w:r>
    </w:p>
    <w:p w:rsidR="004F6949" w:rsidRPr="00684480" w:rsidRDefault="004F6949" w:rsidP="004F6949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684480" w:rsidRDefault="004F6949" w:rsidP="004F6949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 создаётся приказом заведующего ДОУ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комиссии, сроки её полномочий оговариваются в приказе 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ДОУ</w:t>
      </w:r>
    </w:p>
    <w:p w:rsidR="004F6949" w:rsidRPr="00684480" w:rsidRDefault="004F6949" w:rsidP="004F6949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состав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ажной</w:t>
      </w:r>
      <w:proofErr w:type="spellEnd"/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входят родители воспитанников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добровольного согласия.</w:t>
      </w:r>
    </w:p>
    <w:p w:rsidR="004F6949" w:rsidRPr="00684480" w:rsidRDefault="004F6949" w:rsidP="004F6949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Деятельность </w:t>
      </w: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регламентируется настоящим Положением, которое утверждается 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ДОУ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949" w:rsidRPr="00684480" w:rsidRDefault="004F6949" w:rsidP="004F6949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214A2F" w:rsidRDefault="004F6949" w:rsidP="004F6949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</w:p>
    <w:p w:rsidR="004F6949" w:rsidRPr="00684480" w:rsidRDefault="004F6949" w:rsidP="004F6949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Pr="00684480" w:rsidRDefault="004F6949" w:rsidP="004F6949">
      <w:pPr>
        <w:pStyle w:val="a8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должна способствовать обеспечению качественным питанием 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ДОУ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949" w:rsidRPr="00684480" w:rsidRDefault="004F6949" w:rsidP="004F6949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осуществляет контроль за организацией питания 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приготовлении</w:t>
      </w:r>
      <w:proofErr w:type="gramEnd"/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раздаче пищи в 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саду.</w:t>
      </w:r>
    </w:p>
    <w:p w:rsidR="004F6949" w:rsidRDefault="004F6949" w:rsidP="004F6949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соблюдения санитарно-гигиенических норм; </w:t>
      </w:r>
    </w:p>
    <w:p w:rsidR="004F6949" w:rsidRDefault="004F6949" w:rsidP="004F6949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соответствием приготовленных блюд утвержденному меню;</w:t>
      </w:r>
    </w:p>
    <w:p w:rsidR="004F6949" w:rsidRDefault="004F6949" w:rsidP="004F6949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84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контроль за доброкачественностью готовой продукции, проводит органолептическую оценку готовой пищи, т.е. определяет её цвет, запах, вкус, консистенцию, жесткость, сочность и т.д., в соответствии с Правилами бракеража пищи;</w:t>
      </w:r>
      <w:proofErr w:type="gramEnd"/>
    </w:p>
    <w:p w:rsidR="004F6949" w:rsidRDefault="004F6949" w:rsidP="004F6949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 и суточной пробы;</w:t>
      </w:r>
    </w:p>
    <w:p w:rsidR="004F6949" w:rsidRDefault="004F6949" w:rsidP="004F6949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4F6949" w:rsidRDefault="004F6949" w:rsidP="004F6949">
      <w:pPr>
        <w:pStyle w:val="a8"/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соответствие объемов приготовленного питания объему разовых порций и количеству детей.</w:t>
      </w:r>
    </w:p>
    <w:p w:rsidR="004F6949" w:rsidRDefault="004F6949" w:rsidP="004F6949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проверок пищеблоков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руководствуется Санитарно-эпидемиологическими правилами СП 2.3.6. 1079-01 «Санитарно-эпидемиологические требования к организации общественного питания, изготовлению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сырья».</w:t>
      </w:r>
    </w:p>
    <w:p w:rsidR="004F6949" w:rsidRDefault="004F6949" w:rsidP="004F6949">
      <w:pPr>
        <w:pStyle w:val="a8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имеет право: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любое время проверять санитарное состояние пищеблока;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выход продукции;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наличие суточной пробы;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соответствие процесса приготовления пищи технологическим картам;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проверять качество поставляемой продукции;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разнообразие и соблюдение двухнедельного меню;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вносить на рассмотрение руководства школы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предложения по улучшению качества питания и обслуживания.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организации 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949" w:rsidRDefault="004F6949" w:rsidP="004F6949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Результаты проверки выхода блюд, их качества отражаются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журнале и оцениваются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четырехбальной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системе. В случае выявления каких-либо нарушений, замечаний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должна незамедлительно поставить в известность 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Замечания и нарушения, установленные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организации питания детей, заносятся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к исполнению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руководством </w:t>
      </w:r>
      <w:r w:rsidR="00161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работниками пищеблока.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F9" w:rsidRDefault="00161DF9" w:rsidP="00161DF9">
      <w:pPr>
        <w:pStyle w:val="a8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4F6949" w:rsidRDefault="004F6949" w:rsidP="00161DF9">
      <w:pPr>
        <w:pStyle w:val="a8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бракеражной</w:t>
      </w:r>
      <w:proofErr w:type="spellEnd"/>
      <w:r w:rsidRPr="00214A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 родительского контроля в </w:t>
      </w:r>
      <w:r w:rsidR="00161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группах и пищеблоке</w:t>
      </w:r>
    </w:p>
    <w:p w:rsidR="004F6949" w:rsidRPr="00214A2F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Default="004F6949" w:rsidP="004F694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доброкачественностью готовой продукции, проводит органолептическую оценку готовой пищи в соответствии с Правилами бракеража пищи;</w:t>
      </w:r>
    </w:p>
    <w:p w:rsidR="004F6949" w:rsidRDefault="004F6949" w:rsidP="004F694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блюда;</w:t>
      </w:r>
    </w:p>
    <w:p w:rsidR="004F6949" w:rsidRDefault="004F6949" w:rsidP="004F694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:rsidR="004F6949" w:rsidRDefault="004F6949" w:rsidP="004F694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блюда на соответствие в меню.</w:t>
      </w: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pStyle w:val="a8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6949" w:rsidRDefault="004F6949" w:rsidP="004F69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F6949" w:rsidRPr="002C6A5E" w:rsidRDefault="004F6949" w:rsidP="004F694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6A5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F6949" w:rsidRDefault="004F6949" w:rsidP="004F69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A5E">
        <w:rPr>
          <w:rFonts w:ascii="Times New Roman" w:hAnsi="Times New Roman" w:cs="Times New Roman"/>
          <w:b/>
          <w:sz w:val="28"/>
          <w:szCs w:val="28"/>
        </w:rPr>
        <w:t>Правила бракеража пищи родителями</w:t>
      </w:r>
    </w:p>
    <w:p w:rsidR="00805120" w:rsidRPr="002C6A5E" w:rsidRDefault="00805120" w:rsidP="004F69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49" w:rsidRPr="00EB291C" w:rsidRDefault="004F6949" w:rsidP="004F69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1.1. Все блюда и кулинарные изделия, изготовляемые на пищеблоке МБ</w:t>
      </w:r>
      <w:r w:rsidR="00161DF9">
        <w:rPr>
          <w:rFonts w:ascii="Times New Roman" w:hAnsi="Times New Roman" w:cs="Times New Roman"/>
          <w:sz w:val="24"/>
          <w:szCs w:val="24"/>
        </w:rPr>
        <w:t>Д</w:t>
      </w:r>
      <w:r w:rsidRPr="00EB291C">
        <w:rPr>
          <w:rFonts w:ascii="Times New Roman" w:hAnsi="Times New Roman" w:cs="Times New Roman"/>
          <w:sz w:val="24"/>
          <w:szCs w:val="24"/>
        </w:rPr>
        <w:t xml:space="preserve">ОУ </w:t>
      </w:r>
      <w:r w:rsidR="0077475C">
        <w:rPr>
          <w:rFonts w:ascii="Times New Roman" w:hAnsi="Times New Roman" w:cs="Times New Roman"/>
          <w:sz w:val="24"/>
          <w:szCs w:val="24"/>
        </w:rPr>
        <w:t>«</w:t>
      </w:r>
      <w:r w:rsidR="00161DF9">
        <w:rPr>
          <w:rFonts w:ascii="Times New Roman" w:hAnsi="Times New Roman" w:cs="Times New Roman"/>
          <w:sz w:val="24"/>
          <w:szCs w:val="24"/>
        </w:rPr>
        <w:t>Детский сад №41</w:t>
      </w:r>
      <w:r w:rsidR="0077475C">
        <w:rPr>
          <w:rFonts w:ascii="Times New Roman" w:hAnsi="Times New Roman" w:cs="Times New Roman"/>
          <w:sz w:val="24"/>
          <w:szCs w:val="24"/>
        </w:rPr>
        <w:t>»</w:t>
      </w:r>
      <w:r w:rsidRPr="00EB291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61DF9">
        <w:rPr>
          <w:rFonts w:ascii="Times New Roman" w:hAnsi="Times New Roman" w:cs="Times New Roman"/>
          <w:sz w:val="24"/>
          <w:szCs w:val="24"/>
        </w:rPr>
        <w:t>ДОУ</w:t>
      </w:r>
      <w:r w:rsidRPr="00EB291C">
        <w:rPr>
          <w:rFonts w:ascii="Times New Roman" w:hAnsi="Times New Roman" w:cs="Times New Roman"/>
          <w:sz w:val="24"/>
          <w:szCs w:val="24"/>
        </w:rPr>
        <w:t>), подлежат обязательному бракеражу по мере их готовности.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1.2. Бракераж пищи проводится до начала отпуска каждой вновь приготовленной порции.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1.3. Бракераж блюд и готовых кулинарных издел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 xml:space="preserve">й производит любое лицо из состава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комиссии, назначенное председателем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1.4. Оценка качества продукции заносится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журнал. При наличии замечаний в части нарушения технологии приготовления пищи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комиссия обязана незамедлительно уведомить </w:t>
      </w:r>
      <w:r w:rsidR="00161DF9">
        <w:rPr>
          <w:rFonts w:ascii="Times New Roman" w:hAnsi="Times New Roman" w:cs="Times New Roman"/>
          <w:sz w:val="24"/>
          <w:szCs w:val="24"/>
        </w:rPr>
        <w:t>заведующего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любым удобным способом.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должен быть пронумерован, прошнурован и скреплён печатью. Хранится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 </w:t>
      </w:r>
      <w:r w:rsidR="00161DF9">
        <w:rPr>
          <w:rFonts w:ascii="Times New Roman" w:hAnsi="Times New Roman" w:cs="Times New Roman"/>
          <w:sz w:val="24"/>
          <w:szCs w:val="24"/>
        </w:rPr>
        <w:t>завхоза.</w:t>
      </w:r>
    </w:p>
    <w:p w:rsidR="004F6949" w:rsidRPr="002C6A5E" w:rsidRDefault="004F6949" w:rsidP="004F69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2. Методика органолептической оценки пищи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2.1. Органолептическую оценку пищи начинают с внешнего осмотра образцов пищи. Осмотр лучше проводить при дневном свете. Осмотром определяют внешний вид пищи, её цвет.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2.2. Определяется запах пищи. Запах определяется при затаённом дыхании.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1C">
        <w:rPr>
          <w:rFonts w:ascii="Times New Roman" w:hAnsi="Times New Roman" w:cs="Times New Roman"/>
          <w:sz w:val="24"/>
          <w:szCs w:val="24"/>
        </w:rPr>
        <w:t>Для обозначения запаха пользуются эпитетами: чистый, свежий, ароматный, пряный, гнилостный, молочнокислый.</w:t>
      </w:r>
      <w:proofErr w:type="gramEnd"/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Специфический запах обозначается: селёдочный, чесночный, мятный, ванильный и т.д.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2.3.Вкус пищи, как и запах, следует устанавливать при характерной для неё температуре.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2.4. При снятии  пробы необходимо выполнить правила предосторожности: из сырых продуктов пробуют только те, которые применяются в сыром виде; вкусовая проба не проводится в случае обнаружения признаков разложения в виде неприятного запаха, а так же в случае подозрения, что данный продукт был причиной пищевого отравления.</w:t>
      </w:r>
    </w:p>
    <w:p w:rsidR="004F6949" w:rsidRPr="002C6A5E" w:rsidRDefault="004F6949" w:rsidP="004F69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3. Органолептическая оценка первых блюд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3.1. Для органолептического исследования первое блюдо тщательно перемешивается в котле и берётся в небольшом количестве на тарелку. Отмечают внешний вид и цвет,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3.2. При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внешнего вида супов и тушеных овощей проверяют форму нарезки овощей и других компонентов, сохранение её в процессе варки.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3.3. При органолептической оценке обращают внимание на прозрачность супов и бульонов, особенно изготовляемых из мяса и рыбы. Недоброкачественное мясо и рыба дают мутные бульоны, капли жира имеют мелкодисперсный вид и на поверхности не образуют жирных янтарных пленок.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3.4. При проверке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пюреобразных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супов пробу сливают тонкой струйкой из ложки в  тарелку, отмечая густоту, осторожность консистенции, наличие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непротертых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частиц.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3.5. При определении вкуса и запаха отмечают, обладает ли блюдо присущим ему вкусом, нет ли постороннего привкуса и запаха, наличия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горечи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едосолености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, пересола.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пересолом.</w:t>
      </w:r>
    </w:p>
    <w:p w:rsidR="004F6949" w:rsidRPr="002C6A5E" w:rsidRDefault="004F6949" w:rsidP="004F69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4. Органолептическая оценка вторых блюд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4.1. В блюдах, отпускаемых с гарниром и соусом, все составные части оцениваются отдельно. Оценка соусных блюд даётся общая.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4.2.Мясо птицы должно быть мягким, сочным и легко отделяться от костей.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присутствии в ней необрушенных зерен, посторонних примесей, комков.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4.4. Макаронные изделия, если они сварены правильно, должны быть мягкими и легко определяться друг от друга, не склеиваясь, свисать с ребра вилки или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ложки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иточки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и котлеты из круп должны сохранять форму после жарки.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4.5. при  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291C">
        <w:rPr>
          <w:rFonts w:ascii="Times New Roman" w:hAnsi="Times New Roman" w:cs="Times New Roman"/>
          <w:sz w:val="24"/>
          <w:szCs w:val="24"/>
        </w:rPr>
        <w:t xml:space="preserve"> овощных гарниров обращают внимание на качество очистки овощей и картофеля, на консистенцию блюд, их внешний вид, цвет.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Консистенцию соусов определяют, сливая тонкой струйкой из ложки в тарелку. Если в состав соуса входит пассированные коренья и лук, их отделяют и проверяют состав, форму нарезки, консистенцию. Обязательно обращают внимание на цвет соуса. 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4.7. При определении вкуса и з</w:t>
      </w:r>
      <w:r>
        <w:rPr>
          <w:rFonts w:ascii="Times New Roman" w:hAnsi="Times New Roman" w:cs="Times New Roman"/>
          <w:sz w:val="24"/>
          <w:szCs w:val="24"/>
        </w:rPr>
        <w:t>апаха блюд обращают внимание на на</w:t>
      </w:r>
      <w:r w:rsidRPr="00EB291C">
        <w:rPr>
          <w:rFonts w:ascii="Times New Roman" w:hAnsi="Times New Roman" w:cs="Times New Roman"/>
          <w:sz w:val="24"/>
          <w:szCs w:val="24"/>
        </w:rPr>
        <w:t xml:space="preserve">личие специфических запахов. Особенно это важно для рыбы, которая легко приобретает посторонние запахи их окружающей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среды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ареная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рыба должна быть мягкой, сочной, не крошащейся сохраняющей форму нарезки.</w:t>
      </w:r>
    </w:p>
    <w:p w:rsidR="004F6949" w:rsidRPr="002C6A5E" w:rsidRDefault="004F6949" w:rsidP="004F69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A5E">
        <w:rPr>
          <w:rFonts w:ascii="Times New Roman" w:hAnsi="Times New Roman" w:cs="Times New Roman"/>
          <w:b/>
          <w:sz w:val="24"/>
          <w:szCs w:val="24"/>
        </w:rPr>
        <w:t>5. Критерии оценки качества блюд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5.1. Оценка качества блюд и готовых  кулинарных изделий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по органолептическим показателям: вкусу, цвету, запаху, консистенции.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«отлично» - блюдо приготовлено в соответствии с технологией, соответствует по вкусу, запаху, внешнему виду утвержденной рецептуре и другим показателям, предусмотренным требованиями.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Оценка «хорошо» - незначительные изменения в технологии приготовления блюда, которые не привели к изменению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291C">
        <w:rPr>
          <w:rFonts w:ascii="Times New Roman" w:hAnsi="Times New Roman" w:cs="Times New Roman"/>
          <w:sz w:val="24"/>
          <w:szCs w:val="24"/>
        </w:rPr>
        <w:t>куса и которые можно исправить (недосолён, не доведён до нужного цвета)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«удовлетворительно» - изменения в технологии  приготовления привели к изменению вкуса и качества, которые можно исправить, ставится блюдам, которые имеют отклонения от требований кулинарии, но пригодны для употребления в пищу без переработки.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Оценка «неудовлетворительно» - изменения в технологии приготовления блюда невозможно исправить. К раздаче блюдо не допускается.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5.2. Оценки качества блюд заносятся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 установленной формы, оформляются подписями лиц, осуществляющих проверку продукции.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5.3. Выдача готовой продукции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только после снятия пробы и записи в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журнале результатов оценки готовых блюд и разрешения их к выдаче.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5.4. лица, проводящие органолептическую оценку пищи должны быть ознакомлены с методикой проведения данного анализа.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5.5. Для определения правильности веса штучных готовых кулинарных изделий и полуфабрикатов одновременно взвешиваются 5-10 порций каждого вида, а каш, гарниров и других нештучных блюд и изделий – путём взвешивания порций, взятых при отпуске потребителю.</w:t>
      </w: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Pr="00EB291C" w:rsidRDefault="004F6949" w:rsidP="004F69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949" w:rsidRPr="00EB291C" w:rsidRDefault="004F6949" w:rsidP="004F69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6949" w:rsidRPr="00EB291C" w:rsidRDefault="004F6949" w:rsidP="004F69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6949" w:rsidRPr="00EB291C" w:rsidRDefault="004F6949" w:rsidP="004F69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6949" w:rsidRPr="00EB291C" w:rsidRDefault="004F6949" w:rsidP="004F69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6949" w:rsidRPr="00EB291C" w:rsidRDefault="004F6949" w:rsidP="004F69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6949" w:rsidRDefault="004F6949" w:rsidP="004F694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6949" w:rsidRPr="00EB291C" w:rsidRDefault="004F6949" w:rsidP="004F69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291C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F6949" w:rsidRPr="00EB291C" w:rsidRDefault="004F6949" w:rsidP="004F69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порядке проведения мероприятий родительского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</w:t>
      </w:r>
    </w:p>
    <w:p w:rsidR="004F6949" w:rsidRDefault="004F6949" w:rsidP="004F69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горячего питания </w:t>
      </w:r>
      <w:r w:rsidR="00A312B6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EB291C">
        <w:rPr>
          <w:rFonts w:ascii="Times New Roman" w:hAnsi="Times New Roman" w:cs="Times New Roman"/>
          <w:sz w:val="24"/>
          <w:szCs w:val="24"/>
        </w:rPr>
        <w:t xml:space="preserve"> МБ</w:t>
      </w:r>
      <w:r w:rsidR="00A312B6">
        <w:rPr>
          <w:rFonts w:ascii="Times New Roman" w:hAnsi="Times New Roman" w:cs="Times New Roman"/>
          <w:sz w:val="24"/>
          <w:szCs w:val="24"/>
        </w:rPr>
        <w:t>Д</w:t>
      </w:r>
      <w:r w:rsidRPr="00EB291C">
        <w:rPr>
          <w:rFonts w:ascii="Times New Roman" w:hAnsi="Times New Roman" w:cs="Times New Roman"/>
          <w:sz w:val="24"/>
          <w:szCs w:val="24"/>
        </w:rPr>
        <w:t xml:space="preserve">ОУ </w:t>
      </w:r>
      <w:r w:rsidR="002A2B7B">
        <w:rPr>
          <w:rFonts w:ascii="Times New Roman" w:hAnsi="Times New Roman" w:cs="Times New Roman"/>
          <w:sz w:val="24"/>
          <w:szCs w:val="24"/>
        </w:rPr>
        <w:t>«</w:t>
      </w:r>
      <w:r w:rsidR="00A312B6">
        <w:rPr>
          <w:rFonts w:ascii="Times New Roman" w:hAnsi="Times New Roman" w:cs="Times New Roman"/>
          <w:sz w:val="24"/>
          <w:szCs w:val="24"/>
        </w:rPr>
        <w:t>Детский сад №41</w:t>
      </w:r>
      <w:r w:rsidR="002A2B7B">
        <w:rPr>
          <w:rFonts w:ascii="Times New Roman" w:hAnsi="Times New Roman" w:cs="Times New Roman"/>
          <w:sz w:val="24"/>
          <w:szCs w:val="24"/>
        </w:rPr>
        <w:t>»</w:t>
      </w:r>
    </w:p>
    <w:p w:rsidR="004F6949" w:rsidRPr="00EB291C" w:rsidRDefault="004F6949" w:rsidP="004F69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F6949" w:rsidRPr="00EB291C" w:rsidRDefault="004F6949" w:rsidP="004F694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1.1. Положение о родительском контроле организации и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разработано на основании: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Роспотребнадзора РФ «Родительский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горячего питания детей в общеобразовательных  организациях» от 18.05.2020г.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 Организация родительского контроля организации и качества питания </w:t>
      </w:r>
      <w:r w:rsidR="00161DF9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EB291C">
        <w:rPr>
          <w:rFonts w:ascii="Times New Roman" w:hAnsi="Times New Roman" w:cs="Times New Roman"/>
          <w:sz w:val="24"/>
          <w:szCs w:val="24"/>
        </w:rPr>
        <w:t>может осуществляться в форме анкетирования родителей и детей  и участии в работе общешкольной комиссии.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</w:t>
      </w:r>
      <w:r w:rsidR="00161DF9">
        <w:rPr>
          <w:rFonts w:ascii="Times New Roman" w:hAnsi="Times New Roman" w:cs="Times New Roman"/>
          <w:sz w:val="24"/>
          <w:szCs w:val="24"/>
        </w:rPr>
        <w:t>ДОУ</w:t>
      </w:r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1.2.2. Комиссия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 является постоянно</w:t>
      </w:r>
      <w:r w:rsidR="002A2B7B">
        <w:rPr>
          <w:rFonts w:ascii="Times New Roman" w:hAnsi="Times New Roman" w:cs="Times New Roman"/>
          <w:sz w:val="24"/>
          <w:szCs w:val="24"/>
        </w:rPr>
        <w:t xml:space="preserve"> </w:t>
      </w:r>
      <w:r w:rsidRPr="00EB291C">
        <w:rPr>
          <w:rFonts w:ascii="Times New Roman" w:hAnsi="Times New Roman" w:cs="Times New Roman"/>
          <w:sz w:val="24"/>
          <w:szCs w:val="24"/>
        </w:rPr>
        <w:t xml:space="preserve">действующим органом самоуправления для рассмотрения основных вопросов, связанных с организацией питания </w:t>
      </w:r>
      <w:r w:rsidR="00161DF9">
        <w:rPr>
          <w:rFonts w:ascii="Times New Roman" w:hAnsi="Times New Roman" w:cs="Times New Roman"/>
          <w:sz w:val="24"/>
          <w:szCs w:val="24"/>
        </w:rPr>
        <w:t>воспитанников</w:t>
      </w:r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1.2.3. В состав комиссии входят представители администрации, члены Родительского комитета </w:t>
      </w:r>
      <w:r w:rsidR="00161DF9">
        <w:rPr>
          <w:rFonts w:ascii="Times New Roman" w:hAnsi="Times New Roman" w:cs="Times New Roman"/>
          <w:sz w:val="24"/>
          <w:szCs w:val="24"/>
        </w:rPr>
        <w:t>ДОУ</w:t>
      </w:r>
      <w:r w:rsidRPr="00EB291C">
        <w:rPr>
          <w:rFonts w:ascii="Times New Roman" w:hAnsi="Times New Roman" w:cs="Times New Roman"/>
          <w:sz w:val="24"/>
          <w:szCs w:val="24"/>
        </w:rPr>
        <w:t xml:space="preserve">, педагоги. Обязательным требованием является участие в ней назначенного </w:t>
      </w:r>
      <w:r w:rsidR="00161DF9">
        <w:rPr>
          <w:rFonts w:ascii="Times New Roman" w:hAnsi="Times New Roman" w:cs="Times New Roman"/>
          <w:sz w:val="24"/>
          <w:szCs w:val="24"/>
        </w:rPr>
        <w:t>заведующим ДОУ,</w:t>
      </w:r>
      <w:r w:rsidRPr="00EB291C">
        <w:rPr>
          <w:rFonts w:ascii="Times New Roman" w:hAnsi="Times New Roman" w:cs="Times New Roman"/>
          <w:sz w:val="24"/>
          <w:szCs w:val="24"/>
        </w:rPr>
        <w:t xml:space="preserve"> ответственного за организацию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</w:t>
      </w:r>
      <w:r w:rsidR="00161DF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EB291C">
        <w:rPr>
          <w:rFonts w:ascii="Times New Roman" w:hAnsi="Times New Roman" w:cs="Times New Roman"/>
          <w:sz w:val="24"/>
          <w:szCs w:val="24"/>
        </w:rPr>
        <w:t>основывается на принципах добровольности участия в его работе, коллегиальности  принятия решений, гласности.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2. Задачи комиссии по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</w:t>
      </w:r>
      <w:r w:rsidR="00161DF9">
        <w:rPr>
          <w:rFonts w:ascii="Times New Roman" w:hAnsi="Times New Roman" w:cs="Times New Roman"/>
          <w:b/>
          <w:sz w:val="24"/>
          <w:szCs w:val="24"/>
        </w:rPr>
        <w:t>дошкольников</w:t>
      </w:r>
      <w:r w:rsidR="002A2B7B">
        <w:rPr>
          <w:rFonts w:ascii="Times New Roman" w:hAnsi="Times New Roman" w:cs="Times New Roman"/>
          <w:b/>
          <w:sz w:val="24"/>
          <w:szCs w:val="24"/>
        </w:rPr>
        <w:t>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2.1. Задачами комиссии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</w:t>
      </w:r>
      <w:r w:rsidR="00161DF9">
        <w:rPr>
          <w:rFonts w:ascii="Times New Roman" w:hAnsi="Times New Roman" w:cs="Times New Roman"/>
          <w:sz w:val="24"/>
          <w:szCs w:val="24"/>
        </w:rPr>
        <w:t>дошкольников</w:t>
      </w:r>
      <w:r w:rsidRPr="00EB29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-обеспечение максимально разнообразного здорового питания и наличие в ежедневном рационе пищевых продуктов со сниженным содержанием  насыщенных жиров, простых 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готовых блюд);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3.Функции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3.1. Комиссия по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организацией питания </w:t>
      </w:r>
      <w:r w:rsidR="00161DF9">
        <w:rPr>
          <w:rFonts w:ascii="Times New Roman" w:hAnsi="Times New Roman" w:cs="Times New Roman"/>
          <w:sz w:val="24"/>
          <w:szCs w:val="24"/>
        </w:rPr>
        <w:t>воспитанников</w:t>
      </w:r>
      <w:r w:rsidRPr="00EB291C">
        <w:rPr>
          <w:rFonts w:ascii="Times New Roman" w:hAnsi="Times New Roman" w:cs="Times New Roman"/>
          <w:sz w:val="24"/>
          <w:szCs w:val="24"/>
        </w:rPr>
        <w:t xml:space="preserve"> обеспечивает участие в следующих процедурах: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общественная экспертиза питания </w:t>
      </w:r>
      <w:r w:rsidR="00161DF9">
        <w:rPr>
          <w:rFonts w:ascii="Times New Roman" w:hAnsi="Times New Roman" w:cs="Times New Roman"/>
          <w:sz w:val="24"/>
          <w:szCs w:val="24"/>
        </w:rPr>
        <w:t>воспитанников</w:t>
      </w:r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изучение мнения </w:t>
      </w:r>
      <w:r w:rsidR="00161DF9">
        <w:rPr>
          <w:rFonts w:ascii="Times New Roman" w:hAnsi="Times New Roman" w:cs="Times New Roman"/>
          <w:sz w:val="24"/>
          <w:szCs w:val="24"/>
        </w:rPr>
        <w:t>воспитанников</w:t>
      </w:r>
      <w:r w:rsidRPr="00EB291C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 по организации и улучшению качества питания;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- участие в разработке предложений и рекомендаций по улучшению качества питания </w:t>
      </w:r>
      <w:proofErr w:type="spellStart"/>
      <w:r w:rsidR="00161DF9">
        <w:rPr>
          <w:rFonts w:ascii="Times New Roman" w:hAnsi="Times New Roman" w:cs="Times New Roman"/>
          <w:sz w:val="24"/>
          <w:szCs w:val="24"/>
        </w:rPr>
        <w:t>вспитанников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>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4. Права и ответственность комиссии по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ко</w:t>
      </w:r>
      <w:r w:rsidR="00161DF9">
        <w:rPr>
          <w:rFonts w:ascii="Times New Roman" w:hAnsi="Times New Roman" w:cs="Times New Roman"/>
          <w:b/>
          <w:sz w:val="24"/>
          <w:szCs w:val="24"/>
        </w:rPr>
        <w:t>нтролю за</w:t>
      </w:r>
      <w:proofErr w:type="gramEnd"/>
      <w:r w:rsidR="00161DF9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воспитанников</w:t>
      </w:r>
      <w:r w:rsidRPr="00EB291C">
        <w:rPr>
          <w:rFonts w:ascii="Times New Roman" w:hAnsi="Times New Roman" w:cs="Times New Roman"/>
          <w:b/>
          <w:sz w:val="24"/>
          <w:szCs w:val="24"/>
        </w:rPr>
        <w:t>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4.1. контролировать в школе организацию и качество питания </w:t>
      </w:r>
      <w:r w:rsidR="00161DF9">
        <w:rPr>
          <w:rFonts w:ascii="Times New Roman" w:hAnsi="Times New Roman" w:cs="Times New Roman"/>
          <w:sz w:val="24"/>
          <w:szCs w:val="24"/>
        </w:rPr>
        <w:t>воспитанников</w:t>
      </w:r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lastRenderedPageBreak/>
        <w:t>4.3. з</w:t>
      </w:r>
      <w:r w:rsidR="00161DF9">
        <w:rPr>
          <w:rFonts w:ascii="Times New Roman" w:hAnsi="Times New Roman" w:cs="Times New Roman"/>
          <w:sz w:val="24"/>
          <w:szCs w:val="24"/>
        </w:rPr>
        <w:t xml:space="preserve">аслушивать на своих заседаниях 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повара по обе</w:t>
      </w:r>
      <w:r w:rsidR="00161DF9">
        <w:rPr>
          <w:rFonts w:ascii="Times New Roman" w:hAnsi="Times New Roman" w:cs="Times New Roman"/>
          <w:sz w:val="24"/>
          <w:szCs w:val="24"/>
        </w:rPr>
        <w:t>спечению качественного питания воспитанников</w:t>
      </w:r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4.4. проводить п</w:t>
      </w:r>
      <w:r w:rsidR="00161DF9">
        <w:rPr>
          <w:rFonts w:ascii="Times New Roman" w:hAnsi="Times New Roman" w:cs="Times New Roman"/>
          <w:sz w:val="24"/>
          <w:szCs w:val="24"/>
        </w:rPr>
        <w:t>роверку работы пищеблока, групп</w:t>
      </w:r>
      <w:r w:rsidR="005F425F">
        <w:rPr>
          <w:rFonts w:ascii="Times New Roman" w:hAnsi="Times New Roman" w:cs="Times New Roman"/>
          <w:sz w:val="24"/>
          <w:szCs w:val="24"/>
        </w:rPr>
        <w:t xml:space="preserve"> </w:t>
      </w:r>
      <w:r w:rsidRPr="00EB291C">
        <w:rPr>
          <w:rFonts w:ascii="Times New Roman" w:hAnsi="Times New Roman" w:cs="Times New Roman"/>
          <w:sz w:val="24"/>
          <w:szCs w:val="24"/>
        </w:rPr>
        <w:t>не в полном составе, но в присутствии не менее  трех человек на момент проверки;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291C">
        <w:rPr>
          <w:rFonts w:ascii="Times New Roman" w:hAnsi="Times New Roman" w:cs="Times New Roman"/>
          <w:sz w:val="24"/>
          <w:szCs w:val="24"/>
        </w:rPr>
        <w:t>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4.7. состав и порядок работы комиссии доводится до коллектива, </w:t>
      </w:r>
      <w:r w:rsidR="005F425F">
        <w:rPr>
          <w:rFonts w:ascii="Times New Roman" w:hAnsi="Times New Roman" w:cs="Times New Roman"/>
          <w:sz w:val="24"/>
          <w:szCs w:val="24"/>
        </w:rPr>
        <w:t>воспитанников</w:t>
      </w:r>
      <w:r w:rsidRPr="00EB291C">
        <w:rPr>
          <w:rFonts w:ascii="Times New Roman" w:hAnsi="Times New Roman" w:cs="Times New Roman"/>
          <w:sz w:val="24"/>
          <w:szCs w:val="24"/>
        </w:rPr>
        <w:t xml:space="preserve"> и родителей.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91C">
        <w:rPr>
          <w:rFonts w:ascii="Times New Roman" w:hAnsi="Times New Roman" w:cs="Times New Roman"/>
          <w:b/>
          <w:sz w:val="24"/>
          <w:szCs w:val="24"/>
        </w:rPr>
        <w:t xml:space="preserve">5. Организация деятельности комиссии по </w:t>
      </w:r>
      <w:proofErr w:type="gramStart"/>
      <w:r w:rsidRPr="00EB291C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EB291C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</w:t>
      </w:r>
      <w:r w:rsidR="005F425F"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5.1. Комиссия формируется на основании приказа </w:t>
      </w:r>
      <w:r w:rsidR="005F425F">
        <w:rPr>
          <w:rFonts w:ascii="Times New Roman" w:hAnsi="Times New Roman" w:cs="Times New Roman"/>
          <w:sz w:val="24"/>
          <w:szCs w:val="24"/>
        </w:rPr>
        <w:t>заведующего ДОУ</w:t>
      </w:r>
      <w:r w:rsidRPr="00EB291C">
        <w:rPr>
          <w:rFonts w:ascii="Times New Roman" w:hAnsi="Times New Roman" w:cs="Times New Roman"/>
          <w:sz w:val="24"/>
          <w:szCs w:val="24"/>
        </w:rPr>
        <w:t>. Полномочия комиссии начинаются с момента подписания соответствующего приказа.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5.2. Комиссия выбирает председателя.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5.4. В период карантина, пандемии и других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форс-мож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B291C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5.5. О результатах работы комиссия информирует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F425F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и родительс</w:t>
      </w:r>
      <w:r w:rsidRPr="00EB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B291C">
        <w:rPr>
          <w:rFonts w:ascii="Times New Roman" w:hAnsi="Times New Roman" w:cs="Times New Roman"/>
          <w:sz w:val="24"/>
          <w:szCs w:val="24"/>
        </w:rPr>
        <w:t>е комитеты.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</w:t>
      </w:r>
      <w:r w:rsidR="005F425F">
        <w:rPr>
          <w:rFonts w:ascii="Times New Roman" w:hAnsi="Times New Roman" w:cs="Times New Roman"/>
          <w:sz w:val="24"/>
          <w:szCs w:val="24"/>
        </w:rPr>
        <w:t>6</w:t>
      </w:r>
      <w:r w:rsidRPr="00EB291C">
        <w:rPr>
          <w:rFonts w:ascii="Times New Roman" w:hAnsi="Times New Roman" w:cs="Times New Roman"/>
          <w:sz w:val="24"/>
          <w:szCs w:val="24"/>
        </w:rPr>
        <w:t xml:space="preserve">. По итогам учебного года комиссия готовит аналитическую справку для отчёта по </w:t>
      </w:r>
      <w:proofErr w:type="spellStart"/>
      <w:r w:rsidRPr="00EB291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B291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</w:t>
      </w:r>
      <w:r w:rsidR="005F425F">
        <w:rPr>
          <w:rFonts w:ascii="Times New Roman" w:hAnsi="Times New Roman" w:cs="Times New Roman"/>
          <w:sz w:val="24"/>
          <w:szCs w:val="24"/>
        </w:rPr>
        <w:t>7</w:t>
      </w:r>
      <w:r w:rsidRPr="00EB291C">
        <w:rPr>
          <w:rFonts w:ascii="Times New Roman" w:hAnsi="Times New Roman" w:cs="Times New Roman"/>
          <w:sz w:val="24"/>
          <w:szCs w:val="24"/>
        </w:rPr>
        <w:t>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6.Ответственность членов Комиссии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6.1. Члены Комисс</w:t>
      </w:r>
      <w:r>
        <w:rPr>
          <w:rFonts w:ascii="Times New Roman" w:hAnsi="Times New Roman" w:cs="Times New Roman"/>
          <w:sz w:val="24"/>
          <w:szCs w:val="24"/>
        </w:rPr>
        <w:t>ии несут персональную ответстве</w:t>
      </w:r>
      <w:r w:rsidRPr="00EB291C">
        <w:rPr>
          <w:rFonts w:ascii="Times New Roman" w:hAnsi="Times New Roman" w:cs="Times New Roman"/>
          <w:sz w:val="24"/>
          <w:szCs w:val="24"/>
        </w:rPr>
        <w:t>нность на невыполнение или ненадлежащее исполнение возложенных на них обязанностей;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7. Документация комиссии по контролю за организацией питания </w:t>
      </w:r>
      <w:proofErr w:type="gramStart"/>
      <w:r w:rsidRPr="00EB29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F6949" w:rsidRPr="00EB291C" w:rsidRDefault="004F6949" w:rsidP="004F694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91C">
        <w:rPr>
          <w:rFonts w:ascii="Times New Roman" w:hAnsi="Times New Roman" w:cs="Times New Roman"/>
          <w:sz w:val="24"/>
          <w:szCs w:val="24"/>
        </w:rPr>
        <w:t>7.1 заседания комиссии оформляются протоколом. Протоколы подписываются председателем.</w:t>
      </w:r>
    </w:p>
    <w:p w:rsidR="004F6949" w:rsidRPr="00214A2F" w:rsidRDefault="004F6949" w:rsidP="005F425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291C">
        <w:rPr>
          <w:rFonts w:ascii="Times New Roman" w:hAnsi="Times New Roman" w:cs="Times New Roman"/>
          <w:sz w:val="24"/>
          <w:szCs w:val="24"/>
        </w:rPr>
        <w:t xml:space="preserve">7.2. </w:t>
      </w:r>
      <w:r w:rsidR="005F425F">
        <w:rPr>
          <w:rFonts w:ascii="Times New Roman" w:hAnsi="Times New Roman" w:cs="Times New Roman"/>
          <w:sz w:val="24"/>
          <w:szCs w:val="24"/>
        </w:rPr>
        <w:t>Т</w:t>
      </w:r>
      <w:r w:rsidRPr="00EB291C">
        <w:rPr>
          <w:rFonts w:ascii="Times New Roman" w:hAnsi="Times New Roman" w:cs="Times New Roman"/>
          <w:sz w:val="24"/>
          <w:szCs w:val="24"/>
        </w:rPr>
        <w:t>етрад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B291C">
        <w:rPr>
          <w:rFonts w:ascii="Times New Roman" w:hAnsi="Times New Roman" w:cs="Times New Roman"/>
          <w:sz w:val="24"/>
          <w:szCs w:val="24"/>
        </w:rPr>
        <w:t xml:space="preserve"> протоколов заседания комиссии хранится у </w:t>
      </w:r>
      <w:r w:rsidR="005F425F">
        <w:rPr>
          <w:rFonts w:ascii="Times New Roman" w:hAnsi="Times New Roman" w:cs="Times New Roman"/>
          <w:sz w:val="24"/>
          <w:szCs w:val="24"/>
        </w:rPr>
        <w:t>заведующего ДОУ.</w:t>
      </w:r>
      <w:r w:rsidR="005F425F" w:rsidRPr="00214A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6949" w:rsidRDefault="004F6949" w:rsidP="004F6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Default="004F6949" w:rsidP="004F6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Default="004F6949" w:rsidP="004F6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Default="004F6949" w:rsidP="004F6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Default="004F6949" w:rsidP="004F69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949" w:rsidRDefault="004F6949" w:rsidP="00EB4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8E6" w:rsidRDefault="000558E6" w:rsidP="00232AC6">
      <w:pPr>
        <w:pStyle w:val="a3"/>
        <w:rPr>
          <w:rFonts w:ascii="Arial" w:hAnsi="Arial" w:cs="Arial"/>
          <w:color w:val="333333"/>
          <w:sz w:val="18"/>
          <w:szCs w:val="18"/>
        </w:rPr>
      </w:pPr>
    </w:p>
    <w:p w:rsidR="00864554" w:rsidRPr="00864554" w:rsidRDefault="00864554" w:rsidP="00192E60">
      <w:pPr>
        <w:pStyle w:val="a3"/>
        <w:rPr>
          <w:sz w:val="24"/>
        </w:rPr>
      </w:pPr>
    </w:p>
    <w:sectPr w:rsidR="00864554" w:rsidRPr="00864554" w:rsidSect="004F6949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B3E"/>
    <w:multiLevelType w:val="hybridMultilevel"/>
    <w:tmpl w:val="598CC3D2"/>
    <w:lvl w:ilvl="0" w:tplc="FF2A9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E4BF2"/>
    <w:multiLevelType w:val="multilevel"/>
    <w:tmpl w:val="9C04B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">
    <w:nsid w:val="36063431"/>
    <w:multiLevelType w:val="hybridMultilevel"/>
    <w:tmpl w:val="B6CC2E90"/>
    <w:lvl w:ilvl="0" w:tplc="D388AC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374D36E6"/>
    <w:multiLevelType w:val="hybridMultilevel"/>
    <w:tmpl w:val="59A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62F4068C"/>
    <w:multiLevelType w:val="hybridMultilevel"/>
    <w:tmpl w:val="42201F7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23"/>
    <w:rsid w:val="00033419"/>
    <w:rsid w:val="000558E6"/>
    <w:rsid w:val="000704FA"/>
    <w:rsid w:val="00077F8A"/>
    <w:rsid w:val="00155391"/>
    <w:rsid w:val="00161DF9"/>
    <w:rsid w:val="001722D6"/>
    <w:rsid w:val="00181A96"/>
    <w:rsid w:val="00192E23"/>
    <w:rsid w:val="00192E60"/>
    <w:rsid w:val="001A6977"/>
    <w:rsid w:val="001C1E9C"/>
    <w:rsid w:val="001C22F7"/>
    <w:rsid w:val="001C2394"/>
    <w:rsid w:val="001D5D84"/>
    <w:rsid w:val="00213F41"/>
    <w:rsid w:val="00227008"/>
    <w:rsid w:val="00232AC6"/>
    <w:rsid w:val="002A2B7B"/>
    <w:rsid w:val="002B36BF"/>
    <w:rsid w:val="002D0695"/>
    <w:rsid w:val="00310237"/>
    <w:rsid w:val="0033537E"/>
    <w:rsid w:val="00355614"/>
    <w:rsid w:val="00365094"/>
    <w:rsid w:val="00386CC8"/>
    <w:rsid w:val="003E5634"/>
    <w:rsid w:val="004C7A7F"/>
    <w:rsid w:val="004E2AF5"/>
    <w:rsid w:val="004E507F"/>
    <w:rsid w:val="004F6949"/>
    <w:rsid w:val="00507D41"/>
    <w:rsid w:val="00541C86"/>
    <w:rsid w:val="005A0C6B"/>
    <w:rsid w:val="005B55BA"/>
    <w:rsid w:val="005E4433"/>
    <w:rsid w:val="005E6B1D"/>
    <w:rsid w:val="005F425F"/>
    <w:rsid w:val="006255F8"/>
    <w:rsid w:val="00664B1A"/>
    <w:rsid w:val="00704BE1"/>
    <w:rsid w:val="00727B40"/>
    <w:rsid w:val="007541E1"/>
    <w:rsid w:val="00757E88"/>
    <w:rsid w:val="00760EB5"/>
    <w:rsid w:val="00767FA3"/>
    <w:rsid w:val="0077475C"/>
    <w:rsid w:val="007B313D"/>
    <w:rsid w:val="00805120"/>
    <w:rsid w:val="008111B5"/>
    <w:rsid w:val="00861A59"/>
    <w:rsid w:val="00864554"/>
    <w:rsid w:val="008D60B0"/>
    <w:rsid w:val="008D7208"/>
    <w:rsid w:val="008E13E6"/>
    <w:rsid w:val="00913829"/>
    <w:rsid w:val="009428DB"/>
    <w:rsid w:val="00944CC6"/>
    <w:rsid w:val="00946708"/>
    <w:rsid w:val="00987B05"/>
    <w:rsid w:val="009D6A99"/>
    <w:rsid w:val="009F6C8F"/>
    <w:rsid w:val="00A312B6"/>
    <w:rsid w:val="00A7242C"/>
    <w:rsid w:val="00AC22DD"/>
    <w:rsid w:val="00AC34ED"/>
    <w:rsid w:val="00AE784D"/>
    <w:rsid w:val="00B14166"/>
    <w:rsid w:val="00B27F45"/>
    <w:rsid w:val="00B6598C"/>
    <w:rsid w:val="00B674C2"/>
    <w:rsid w:val="00BA3A13"/>
    <w:rsid w:val="00BA6321"/>
    <w:rsid w:val="00C03D3E"/>
    <w:rsid w:val="00C80D58"/>
    <w:rsid w:val="00CF4617"/>
    <w:rsid w:val="00D02279"/>
    <w:rsid w:val="00D031D4"/>
    <w:rsid w:val="00D315D0"/>
    <w:rsid w:val="00D903D0"/>
    <w:rsid w:val="00E15ED5"/>
    <w:rsid w:val="00E169FB"/>
    <w:rsid w:val="00E2198A"/>
    <w:rsid w:val="00E26EE8"/>
    <w:rsid w:val="00E36233"/>
    <w:rsid w:val="00EB4CC7"/>
    <w:rsid w:val="00F15E7A"/>
    <w:rsid w:val="00F23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9"/>
  </w:style>
  <w:style w:type="paragraph" w:styleId="1">
    <w:name w:val="heading 1"/>
    <w:basedOn w:val="a"/>
    <w:next w:val="a"/>
    <w:link w:val="10"/>
    <w:uiPriority w:val="9"/>
    <w:qFormat/>
    <w:rsid w:val="004E2A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C2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2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2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C2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1C22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F6949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E2A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2AF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kl-mdou4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9708-0EF5-458F-8CD1-95C71CB3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Валерик</dc:creator>
  <cp:lastModifiedBy>МБДОУ 41</cp:lastModifiedBy>
  <cp:revision>37</cp:revision>
  <cp:lastPrinted>2020-08-29T16:24:00Z</cp:lastPrinted>
  <dcterms:created xsi:type="dcterms:W3CDTF">2019-08-22T08:09:00Z</dcterms:created>
  <dcterms:modified xsi:type="dcterms:W3CDTF">2022-04-05T09:47:00Z</dcterms:modified>
</cp:coreProperties>
</file>