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9" w:rsidRDefault="006A6989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</w:p>
    <w:p w:rsidR="006A6989" w:rsidRPr="008934A7" w:rsidRDefault="006A6989" w:rsidP="006A6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934A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Проект</w:t>
      </w:r>
    </w:p>
    <w:p w:rsidR="006A6989" w:rsidRDefault="006A6989" w:rsidP="006A6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8934A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в подготовительной группе</w:t>
      </w:r>
    </w:p>
    <w:p w:rsidR="006A6989" w:rsidRDefault="006A6989" w:rsidP="006A6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6A6989" w:rsidRDefault="006A6989" w:rsidP="006A6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6A6989" w:rsidRPr="008934A7" w:rsidRDefault="006A6989" w:rsidP="006A6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6A6989" w:rsidRPr="006A6989" w:rsidRDefault="006A6989" w:rsidP="006A6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</w:pPr>
      <w:r w:rsidRPr="006A698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Тема </w:t>
      </w:r>
      <w:r w:rsidRPr="006A6989"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  <w:t>« Юные исследователи»</w:t>
      </w:r>
    </w:p>
    <w:p w:rsidR="006A6989" w:rsidRDefault="00565417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96"/>
          <w:szCs w:val="96"/>
        </w:rPr>
        <w:drawing>
          <wp:inline distT="0" distB="0" distL="0" distR="0">
            <wp:extent cx="4932426" cy="2839453"/>
            <wp:effectExtent l="19050" t="0" r="1524" b="0"/>
            <wp:docPr id="1" name="Рисунок 1" descr="C:\Users\Ахмед\Desktop\Открытые НОД ФОТО\Гуля\20181207_11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Открытые НОД ФОТО\Гуля\20181207_1134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32165" cy="283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17" w:rsidRPr="006A6989" w:rsidRDefault="00565417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</w:p>
    <w:p w:rsidR="006A6989" w:rsidRDefault="006A6989" w:rsidP="00A53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МБДОУ №41</w:t>
      </w:r>
    </w:p>
    <w:p w:rsidR="006A6989" w:rsidRDefault="006A6989" w:rsidP="00A53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</w:p>
    <w:p w:rsidR="006A6989" w:rsidRDefault="006A6989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Воспитатели: Яхьяева И.А.</w:t>
      </w:r>
    </w:p>
    <w:p w:rsidR="006A6989" w:rsidRDefault="006A6989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</w:p>
    <w:p w:rsidR="006D1C0F" w:rsidRPr="008934A7" w:rsidRDefault="006D1C0F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934A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lastRenderedPageBreak/>
        <w:t>Проект</w:t>
      </w:r>
    </w:p>
    <w:p w:rsidR="006D1C0F" w:rsidRPr="008934A7" w:rsidRDefault="006D1C0F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934A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в подготовительной группе</w:t>
      </w:r>
    </w:p>
    <w:p w:rsidR="006D1C0F" w:rsidRPr="008934A7" w:rsidRDefault="006D1C0F" w:rsidP="006D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934A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Тема </w:t>
      </w:r>
      <w:r w:rsidRPr="008934A7"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>« Юные исследователи»</w:t>
      </w:r>
    </w:p>
    <w:p w:rsidR="006D1C0F" w:rsidRPr="008934A7" w:rsidRDefault="006D1C0F" w:rsidP="006D1C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934A7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br/>
      </w:r>
    </w:p>
    <w:p w:rsidR="006D1C0F" w:rsidRPr="001800C1" w:rsidRDefault="006D1C0F" w:rsidP="006D1C0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</w:t>
      </w: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Введение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Считается, что экспериментирование претендует на роль ведущей деятельности в период дошкольного детства, основу которого составляет познавательное ориентирование, что потребность ребенка в новых впечатлениях лежит в основе возникновения и развития исследовательской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Известно, что экспериментирование – деятельность, которая позволяет ребенку моделировать в своем сознании картину мира, основанную на собственных наблюдениях, ответах, установлении взаимозависимостей, закономерностей и т.д.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Актуальность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Среди возможных средств развития исследовательской активности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дошкольников особого внимания заслуживает детское экспериментирование. Когда ребенок слышит, видит, делает сам своими руками, то все усваивается прочно и надолго. Вот на этом и основано активное внедрение детского экспериментирования в практику работы детских дошкольных учреждений. Исследовательская деятельность вызывает огромный интерес у детей, воспитателю же необходимо только создать оптимальные условия для самостоятельного экспериментирования и поисковой активности самих детей.</w:t>
      </w:r>
    </w:p>
    <w:p w:rsidR="006D1C0F" w:rsidRDefault="006D1C0F" w:rsidP="006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Исследования предоставляют ребенку возможность найти ответы на вопросы «как?» и «почему?». Творчество в экспериментировании обуславливает создание новых проявлений способностей ребенка. Экспериментальная работа вызывает у ребенка интерес к исследованию природы, развивает мыслительные операции (анализ, синтез, классификацию, обобщение), стимулирует познавательную активность и любознательность, активизирует восприятие учебного материала по ознакомлению с природными явлениями, с основами математических знаний и этическими правилами в жизни общества.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Pr="00B24E8F" w:rsidRDefault="006D1C0F" w:rsidP="006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Цели: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1. Создание условий для формирования основного целостного мировидения ребенка старшего дошкольного возраста средствами физического эксперимента.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2. Развитие любознательности, умения сравнивать, анализировать, обобщать, развитие познавательного интереса детей в процессе эксперимента, установление причинно-следственной зависимости, умения делать выводы.</w:t>
      </w:r>
    </w:p>
    <w:p w:rsidR="006D1C0F" w:rsidRDefault="006D1C0F" w:rsidP="006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3. Создание предпосылок формирования практических и умственных действий.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Задачи: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1. Расширять представление детей о физических свойствах окружающего мира.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2. Знакомить детей со свойствами различных предметов, природных материалов.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3. Формировать опыт выполнения правил техники безопасности при проведении экспериментов.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4. Стимулировать развитие самостоятельности и ответственности.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5. Развивать эмоционально-ценностное отношение к окружающему миру.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6. Привлечение родителей к совместной деятельности.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D1C0F" w:rsidRPr="00B24E8F" w:rsidRDefault="006D1C0F" w:rsidP="006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Тип проекта: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познавательно-исследовательский</w:t>
      </w:r>
      <w:proofErr w:type="gramEnd"/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, творческий, краткосрочный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 недели</w:t>
      </w: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Участники проекта:</w:t>
      </w:r>
    </w:p>
    <w:p w:rsidR="006D1C0F" w:rsidRDefault="006D1C0F" w:rsidP="006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подготовительной группы, воспитатель, родители воспитанников.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Pr="00B24E8F" w:rsidRDefault="006D1C0F" w:rsidP="006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Методы деятельности: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практические (опыты, эксперименты);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наглядные (модели, схемы и т.д.);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словесные (пояснения, рассказ, познавательные сказки, художественное слово)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Структура проведения экспериментирования: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постановка проблемы;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поиск путей решения проблемы;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проведение наблюдения;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обсуждение увиденных результатов;</w:t>
      </w:r>
    </w:p>
    <w:p w:rsidR="006D1C0F" w:rsidRDefault="006D1C0F" w:rsidP="006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формулировка выводов.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Ожидаемые результаты: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У дошкольников развиваются умения: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активно познавать окружающий мир;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действовать согласно алгоритму познания;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применять разные способы детского экспериментирования;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ставить новые вопросы и искать на них ответы самостоятельно;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доказательно объяснять полученный результат;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формируются предпосылки учебной деятельности</w:t>
      </w:r>
    </w:p>
    <w:p w:rsidR="006D1C0F" w:rsidRPr="001800C1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D1C0F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1C0F" w:rsidRDefault="006D1C0F" w:rsidP="006D1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20067" w:rsidRDefault="00D20067"/>
    <w:p w:rsidR="00565417" w:rsidRDefault="00565417"/>
    <w:p w:rsidR="00565417" w:rsidRDefault="00565417"/>
    <w:p w:rsidR="00D73093" w:rsidRDefault="00D73093"/>
    <w:p w:rsidR="00D73093" w:rsidRPr="00F35E98" w:rsidRDefault="00D73093" w:rsidP="00D73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F35E98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lastRenderedPageBreak/>
        <w:t>Содержание проекта (12.11.18г. - 27.11.18г.)</w:t>
      </w:r>
    </w:p>
    <w:p w:rsidR="00D73093" w:rsidRDefault="00D73093" w:rsidP="00D73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73093" w:rsidRPr="00617DDB" w:rsidRDefault="00D73093" w:rsidP="00D73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"/>
        <w:gridCol w:w="7933"/>
        <w:gridCol w:w="1701"/>
      </w:tblGrid>
      <w:tr w:rsidR="00D73093" w:rsidTr="006D1C0F">
        <w:trPr>
          <w:trHeight w:val="255"/>
        </w:trPr>
        <w:tc>
          <w:tcPr>
            <w:tcW w:w="715" w:type="dxa"/>
            <w:tcBorders>
              <w:right w:val="single" w:sz="4" w:space="0" w:color="auto"/>
            </w:tcBorders>
          </w:tcPr>
          <w:p w:rsidR="00D73093" w:rsidRPr="004C067F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3093" w:rsidRPr="00F35E9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5E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рок</w:t>
            </w:r>
          </w:p>
        </w:tc>
      </w:tr>
      <w:tr w:rsidR="00D73093" w:rsidTr="006D1C0F">
        <w:trPr>
          <w:trHeight w:val="315"/>
        </w:trPr>
        <w:tc>
          <w:tcPr>
            <w:tcW w:w="715" w:type="dxa"/>
            <w:tcBorders>
              <w:right w:val="nil"/>
            </w:tcBorders>
          </w:tcPr>
          <w:p w:rsidR="00D73093" w:rsidRPr="004C067F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  <w:tcBorders>
              <w:left w:val="nil"/>
              <w:right w:val="nil"/>
            </w:tcBorders>
          </w:tcPr>
          <w:p w:rsidR="00D73093" w:rsidRPr="00485518" w:rsidRDefault="00D73093" w:rsidP="00C37694">
            <w:pPr>
              <w:spacing w:after="0" w:line="240" w:lineRule="auto"/>
              <w:ind w:left="208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Подготовительный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D73093" w:rsidRPr="004C067F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486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33" w:type="dxa"/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литературы в рамках темы прое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</w:t>
            </w:r>
          </w:p>
        </w:tc>
        <w:tc>
          <w:tcPr>
            <w:tcW w:w="1701" w:type="dxa"/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12.11.18г.</w:t>
            </w:r>
          </w:p>
        </w:tc>
      </w:tr>
      <w:tr w:rsidR="00D73093" w:rsidTr="006D1C0F">
        <w:trPr>
          <w:trHeight w:val="300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33" w:type="dxa"/>
          </w:tcPr>
          <w:p w:rsidR="00D73093" w:rsidRPr="00DE181C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соответствующего материала и оборудования для проведения опытно-экспериментальной деятельности о воздухе, воде и электричестве</w:t>
            </w:r>
          </w:p>
        </w:tc>
        <w:tc>
          <w:tcPr>
            <w:tcW w:w="1701" w:type="dxa"/>
          </w:tcPr>
          <w:p w:rsidR="00D73093" w:rsidRPr="00DE181C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12.11.18г.-24.11.18г.</w:t>
            </w:r>
          </w:p>
        </w:tc>
      </w:tr>
      <w:tr w:rsidR="00D73093" w:rsidTr="006D1C0F">
        <w:trPr>
          <w:trHeight w:val="390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33" w:type="dxa"/>
          </w:tcPr>
          <w:p w:rsidR="00D73093" w:rsidRPr="00DE181C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загадок и стихов о воздухе, воде и электричестве</w:t>
            </w:r>
          </w:p>
        </w:tc>
        <w:tc>
          <w:tcPr>
            <w:tcW w:w="1701" w:type="dxa"/>
          </w:tcPr>
          <w:p w:rsidR="00D73093" w:rsidRPr="00DE181C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14.11.18г.</w:t>
            </w:r>
          </w:p>
        </w:tc>
      </w:tr>
      <w:tr w:rsidR="00D73093" w:rsidTr="006D1C0F">
        <w:trPr>
          <w:trHeight w:val="435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7933" w:type="dxa"/>
          </w:tcPr>
          <w:p w:rsidR="00D73093" w:rsidRPr="00DE181C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книг с поделками.</w:t>
            </w:r>
          </w:p>
        </w:tc>
        <w:tc>
          <w:tcPr>
            <w:tcW w:w="1701" w:type="dxa"/>
          </w:tcPr>
          <w:p w:rsidR="00D73093" w:rsidRPr="00DE181C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14.11.18г.</w:t>
            </w:r>
          </w:p>
        </w:tc>
      </w:tr>
      <w:tr w:rsidR="00D73093" w:rsidTr="006D1C0F">
        <w:trPr>
          <w:trHeight w:val="465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альбома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«Воздух и вода</w:t>
            </w:r>
            <w:r w:rsidRPr="000E0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3093" w:rsidRPr="00DE181C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1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12.11.18г.</w:t>
            </w:r>
          </w:p>
        </w:tc>
      </w:tr>
      <w:tr w:rsidR="00D73093" w:rsidTr="006D1C0F">
        <w:trPr>
          <w:trHeight w:val="450"/>
        </w:trPr>
        <w:tc>
          <w:tcPr>
            <w:tcW w:w="715" w:type="dxa"/>
            <w:tcBorders>
              <w:right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  <w:tcBorders>
              <w:left w:val="nil"/>
              <w:right w:val="nil"/>
            </w:tcBorders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2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Аналитический</w:t>
            </w:r>
          </w:p>
        </w:tc>
        <w:tc>
          <w:tcPr>
            <w:tcW w:w="1701" w:type="dxa"/>
            <w:tcBorders>
              <w:left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540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33" w:type="dxa"/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анализ методической литературы в рамках темы проекта.</w:t>
            </w:r>
          </w:p>
        </w:tc>
        <w:tc>
          <w:tcPr>
            <w:tcW w:w="1701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12.11.18г.-24.11.18г</w:t>
            </w:r>
          </w:p>
        </w:tc>
      </w:tr>
      <w:tr w:rsidR="00D73093" w:rsidTr="006D1C0F">
        <w:trPr>
          <w:trHeight w:val="645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методического пособия Гаприндашвили О.Б.</w:t>
            </w:r>
            <w:r w:rsidRPr="000E0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«Экспериментально - исследовательская деятельность в детском саду</w:t>
            </w:r>
            <w:r w:rsidRPr="000E0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12.11.18г.-24.11.18г</w:t>
            </w:r>
          </w:p>
        </w:tc>
      </w:tr>
      <w:tr w:rsidR="00D73093" w:rsidTr="006D1C0F">
        <w:trPr>
          <w:trHeight w:val="360"/>
        </w:trPr>
        <w:tc>
          <w:tcPr>
            <w:tcW w:w="715" w:type="dxa"/>
            <w:tcBorders>
              <w:bottom w:val="single" w:sz="4" w:space="0" w:color="auto"/>
              <w:right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  <w:tcBorders>
              <w:left w:val="nil"/>
              <w:right w:val="nil"/>
            </w:tcBorders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.</w:t>
            </w: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Практический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285"/>
        </w:trPr>
        <w:tc>
          <w:tcPr>
            <w:tcW w:w="715" w:type="dxa"/>
            <w:tcBorders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33" w:type="dxa"/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518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Беседа «Волшебные» свойства магнита.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  <w:tcBorders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300"/>
        </w:trPr>
        <w:tc>
          <w:tcPr>
            <w:tcW w:w="715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</w:tcPr>
          <w:p w:rsidR="00D73093" w:rsidRPr="00485518" w:rsidRDefault="00D73093" w:rsidP="00C37694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5518">
              <w:rPr>
                <w:color w:val="000000"/>
                <w:sz w:val="28"/>
                <w:szCs w:val="28"/>
                <w:shd w:val="clear" w:color="auto" w:fill="FFFFFF"/>
              </w:rPr>
              <w:t>Беседа «Волшебница вода»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439"/>
        </w:trPr>
        <w:tc>
          <w:tcPr>
            <w:tcW w:w="715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</w:tcPr>
          <w:p w:rsidR="00D73093" w:rsidRPr="00485518" w:rsidRDefault="00D73093" w:rsidP="00C376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</w:t>
            </w:r>
            <w:proofErr w:type="gramStart"/>
            <w:r w:rsidRPr="00485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Невидимка-воздух»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285"/>
        </w:trPr>
        <w:tc>
          <w:tcPr>
            <w:tcW w:w="715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:rsidR="00D73093" w:rsidRPr="00224996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пасное- неопасное электричество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375"/>
        </w:trPr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:rsidR="00D73093" w:rsidRPr="00224996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 видеороликов на тему 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чего нужен воздух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 воздуха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2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2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spellEnd"/>
            <w:r w:rsidRPr="0022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12.11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.18г.-24.11.18г</w:t>
            </w:r>
          </w:p>
        </w:tc>
      </w:tr>
      <w:tr w:rsidR="00D73093" w:rsidTr="006D1C0F">
        <w:trPr>
          <w:trHeight w:val="80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33" w:type="dxa"/>
            <w:vMerge w:val="restart"/>
            <w:tcBorders>
              <w:top w:val="single" w:sz="4" w:space="0" w:color="auto"/>
            </w:tcBorders>
          </w:tcPr>
          <w:p w:rsidR="00D73093" w:rsidRPr="00224996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мультфильма 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Круговорот воды в природе. Путешествие Капельки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73093" w:rsidRPr="00224996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2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теч</w:t>
            </w:r>
            <w:proofErr w:type="gramStart"/>
            <w:r w:rsidRPr="0022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224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  <w:proofErr w:type="spellEnd"/>
          </w:p>
        </w:tc>
      </w:tr>
      <w:tr w:rsidR="00D73093" w:rsidTr="006D1C0F">
        <w:trPr>
          <w:trHeight w:val="345"/>
        </w:trPr>
        <w:tc>
          <w:tcPr>
            <w:tcW w:w="715" w:type="dxa"/>
            <w:vMerge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  <w:vMerge/>
          </w:tcPr>
          <w:p w:rsidR="00D73093" w:rsidRPr="00224996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345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33" w:type="dxa"/>
          </w:tcPr>
          <w:p w:rsidR="00D73093" w:rsidRPr="00224996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ЧЕМ ОПАСНО ЭЛЕКТРИЧЕСТВО?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750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</w:tcPr>
          <w:p w:rsidR="00D73093" w:rsidRPr="00485518" w:rsidRDefault="00D73093" w:rsidP="00C3769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5518">
              <w:rPr>
                <w:b/>
                <w:bCs/>
                <w:i/>
                <w:iCs/>
                <w:color w:val="000000"/>
                <w:sz w:val="28"/>
                <w:szCs w:val="28"/>
              </w:rPr>
              <w:t>Эксперименты.</w:t>
            </w:r>
          </w:p>
          <w:p w:rsidR="00D73093" w:rsidRPr="00485518" w:rsidRDefault="00D73093" w:rsidP="00C3769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5518">
              <w:rPr>
                <w:color w:val="000000"/>
                <w:sz w:val="28"/>
                <w:szCs w:val="28"/>
              </w:rPr>
              <w:t>Опыт 1.</w:t>
            </w:r>
            <w:r w:rsidR="00E461F6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85518">
              <w:rPr>
                <w:color w:val="000000"/>
                <w:sz w:val="28"/>
                <w:szCs w:val="28"/>
              </w:rPr>
              <w:t>оймай</w:t>
            </w:r>
            <w:proofErr w:type="spellEnd"/>
            <w:r w:rsidRPr="00485518">
              <w:rPr>
                <w:color w:val="000000"/>
                <w:sz w:val="28"/>
                <w:szCs w:val="28"/>
              </w:rPr>
              <w:t xml:space="preserve"> воздух».</w:t>
            </w:r>
          </w:p>
          <w:p w:rsidR="00D73093" w:rsidRPr="00485518" w:rsidRDefault="00D73093" w:rsidP="005654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 2.«Воздух легче воды»</w:t>
            </w:r>
          </w:p>
          <w:p w:rsidR="00D73093" w:rsidRPr="00485518" w:rsidRDefault="00D73093" w:rsidP="005654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 3.«Воздух занимает все свободное пространство»</w:t>
            </w:r>
          </w:p>
          <w:p w:rsidR="00D73093" w:rsidRPr="00485518" w:rsidRDefault="00D73093" w:rsidP="005654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 4.«Притягивание к магниту через предметы»</w:t>
            </w:r>
          </w:p>
          <w:p w:rsidR="00D73093" w:rsidRDefault="00D73093" w:rsidP="005654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 5.«Модная прическа »</w:t>
            </w:r>
          </w:p>
          <w:p w:rsidR="00D73093" w:rsidRDefault="00D73093" w:rsidP="005654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 6.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«Понятие об электрических зарядах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D73093" w:rsidRPr="00485518" w:rsidRDefault="00D73093" w:rsidP="0056541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тему: «Неживая природа</w:t>
            </w:r>
            <w:r w:rsidRPr="004855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nil"/>
            </w:tcBorders>
          </w:tcPr>
          <w:p w:rsidR="00D73093" w:rsidRDefault="00D73093" w:rsidP="00C37694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73093" w:rsidRDefault="00D73093" w:rsidP="00C37694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255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4.Заключительный:</w:t>
            </w:r>
          </w:p>
        </w:tc>
        <w:tc>
          <w:tcPr>
            <w:tcW w:w="1701" w:type="dxa"/>
          </w:tcPr>
          <w:p w:rsidR="00D73093" w:rsidRDefault="00D73093" w:rsidP="00C37694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73093" w:rsidTr="006D1C0F">
        <w:trPr>
          <w:trHeight w:val="405"/>
        </w:trPr>
        <w:tc>
          <w:tcPr>
            <w:tcW w:w="715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33" w:type="dxa"/>
          </w:tcPr>
          <w:p w:rsidR="00D73093" w:rsidRPr="00485518" w:rsidRDefault="00D73093" w:rsidP="00C3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«Чудеса и превращения»</w:t>
            </w:r>
          </w:p>
        </w:tc>
        <w:tc>
          <w:tcPr>
            <w:tcW w:w="1701" w:type="dxa"/>
          </w:tcPr>
          <w:p w:rsidR="00D73093" w:rsidRDefault="00D73093" w:rsidP="00C37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27.11.18г.</w:t>
            </w:r>
          </w:p>
        </w:tc>
      </w:tr>
    </w:tbl>
    <w:p w:rsidR="00D73093" w:rsidRPr="004C067F" w:rsidRDefault="00D73093" w:rsidP="00E46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800C1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461F6" w:rsidRPr="007B0482" w:rsidRDefault="00E461F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4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Литература:</w:t>
      </w:r>
    </w:p>
    <w:p w:rsidR="00E461F6" w:rsidRDefault="00E461F6">
      <w:pPr>
        <w:rPr>
          <w:rFonts w:ascii="Times New Roman" w:hAnsi="Times New Roman" w:cs="Times New Roman"/>
          <w:sz w:val="28"/>
          <w:szCs w:val="28"/>
        </w:rPr>
      </w:pPr>
      <w:r w:rsidRPr="000E0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02F4">
        <w:rPr>
          <w:rFonts w:ascii="Times New Roman" w:hAnsi="Times New Roman" w:cs="Times New Roman"/>
          <w:sz w:val="28"/>
          <w:szCs w:val="28"/>
        </w:rPr>
        <w:t xml:space="preserve">1. Т.М.Бондаренко Экологические занятия с детьми 5-6 лет: Практическое пособие для воспитателей и методистов ДОУ. – Воронеж: Издательство «Учитель», 2002.- 159 </w:t>
      </w:r>
      <w:proofErr w:type="gramStart"/>
      <w:r w:rsidRPr="000E02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02F4">
        <w:rPr>
          <w:rFonts w:ascii="Times New Roman" w:hAnsi="Times New Roman" w:cs="Times New Roman"/>
          <w:sz w:val="28"/>
          <w:szCs w:val="28"/>
        </w:rPr>
        <w:t>.</w:t>
      </w:r>
    </w:p>
    <w:p w:rsidR="00E461F6" w:rsidRDefault="00E461F6">
      <w:pPr>
        <w:rPr>
          <w:rFonts w:ascii="Times New Roman" w:hAnsi="Times New Roman" w:cs="Times New Roman"/>
          <w:sz w:val="28"/>
          <w:szCs w:val="28"/>
        </w:rPr>
      </w:pPr>
      <w:r w:rsidRPr="000E02F4">
        <w:rPr>
          <w:rFonts w:ascii="Times New Roman" w:hAnsi="Times New Roman" w:cs="Times New Roman"/>
          <w:sz w:val="28"/>
          <w:szCs w:val="28"/>
        </w:rPr>
        <w:t xml:space="preserve"> 2. Организация экспериментальной деятельности дошкольников: Методические рекомендации/Под </w:t>
      </w:r>
      <w:proofErr w:type="spellStart"/>
      <w:r w:rsidRPr="000E02F4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0E02F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E02F4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0E02F4">
        <w:rPr>
          <w:rFonts w:ascii="Times New Roman" w:hAnsi="Times New Roman" w:cs="Times New Roman"/>
          <w:sz w:val="28"/>
          <w:szCs w:val="28"/>
        </w:rPr>
        <w:t xml:space="preserve">. Л.Н. Прохоровой. - 3-е изд., </w:t>
      </w:r>
      <w:proofErr w:type="spellStart"/>
      <w:r w:rsidRPr="000E02F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E02F4">
        <w:rPr>
          <w:rFonts w:ascii="Times New Roman" w:hAnsi="Times New Roman" w:cs="Times New Roman"/>
          <w:sz w:val="28"/>
          <w:szCs w:val="28"/>
        </w:rPr>
        <w:t>. и доп. - М.: АРКТИ, 2008. - 64 с.</w:t>
      </w:r>
    </w:p>
    <w:p w:rsidR="00D73093" w:rsidRDefault="00E461F6">
      <w:r w:rsidRPr="000E02F4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0E02F4">
        <w:rPr>
          <w:rFonts w:ascii="Times New Roman" w:hAnsi="Times New Roman" w:cs="Times New Roman"/>
          <w:sz w:val="28"/>
          <w:szCs w:val="28"/>
        </w:rPr>
        <w:t>Салмина</w:t>
      </w:r>
      <w:proofErr w:type="spellEnd"/>
      <w:r w:rsidRPr="000E02F4">
        <w:rPr>
          <w:rFonts w:ascii="Times New Roman" w:hAnsi="Times New Roman" w:cs="Times New Roman"/>
          <w:sz w:val="28"/>
          <w:szCs w:val="28"/>
        </w:rPr>
        <w:t xml:space="preserve"> Е.Е. Рабочая тетрадь по опытно-экспериментальной деятельности № 1, 2 (старший дошкольный возраст). Учебно-методическое пособие для педагогов ДОУ.</w:t>
      </w:r>
    </w:p>
    <w:sectPr w:rsidR="00D73093" w:rsidSect="00CD38F0">
      <w:pgSz w:w="11906" w:h="16838"/>
      <w:pgMar w:top="1134" w:right="850" w:bottom="426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D73093"/>
    <w:rsid w:val="00123094"/>
    <w:rsid w:val="002E72FD"/>
    <w:rsid w:val="00565417"/>
    <w:rsid w:val="00583073"/>
    <w:rsid w:val="00583BF3"/>
    <w:rsid w:val="006534EE"/>
    <w:rsid w:val="006A6989"/>
    <w:rsid w:val="006D1C0F"/>
    <w:rsid w:val="007B0482"/>
    <w:rsid w:val="008F4C81"/>
    <w:rsid w:val="00967DEE"/>
    <w:rsid w:val="00A363F2"/>
    <w:rsid w:val="00A53DAF"/>
    <w:rsid w:val="00B8360D"/>
    <w:rsid w:val="00BB1D90"/>
    <w:rsid w:val="00BC5EC0"/>
    <w:rsid w:val="00C522AC"/>
    <w:rsid w:val="00CD38F0"/>
    <w:rsid w:val="00D20067"/>
    <w:rsid w:val="00D73093"/>
    <w:rsid w:val="00E461F6"/>
    <w:rsid w:val="00FD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3093"/>
  </w:style>
  <w:style w:type="paragraph" w:customStyle="1" w:styleId="c8">
    <w:name w:val="c8"/>
    <w:basedOn w:val="a"/>
    <w:rsid w:val="00D7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8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15</cp:revision>
  <cp:lastPrinted>2018-12-11T08:57:00Z</cp:lastPrinted>
  <dcterms:created xsi:type="dcterms:W3CDTF">2018-11-26T12:27:00Z</dcterms:created>
  <dcterms:modified xsi:type="dcterms:W3CDTF">2018-12-11T08:57:00Z</dcterms:modified>
</cp:coreProperties>
</file>